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C763" w14:textId="4D5167AE" w:rsidR="001F615A" w:rsidRPr="00C05713" w:rsidRDefault="001E04F8" w:rsidP="002D4DE2">
      <w:pPr>
        <w:tabs>
          <w:tab w:val="center" w:pos="4536"/>
        </w:tabs>
        <w:rPr>
          <w:rFonts w:asciiTheme="majorBidi" w:hAnsiTheme="majorBidi" w:cstheme="majorBidi"/>
          <w:color w:val="FFFFFF"/>
        </w:rPr>
      </w:pPr>
      <w:r w:rsidRPr="0008658F">
        <w:rPr>
          <w:rFonts w:ascii="Times New Roman" w:hAnsi="Times New Roman"/>
          <w:noProof/>
        </w:rPr>
        <w:drawing>
          <wp:anchor distT="0" distB="0" distL="114300" distR="114300" simplePos="0" relativeHeight="251662848" behindDoc="0" locked="0" layoutInCell="1" allowOverlap="1" wp14:anchorId="5275263C" wp14:editId="7348ACAD">
            <wp:simplePos x="0" y="0"/>
            <wp:positionH relativeFrom="column">
              <wp:posOffset>2266950</wp:posOffset>
            </wp:positionH>
            <wp:positionV relativeFrom="paragraph">
              <wp:posOffset>215900</wp:posOffset>
            </wp:positionV>
            <wp:extent cx="1000125" cy="981075"/>
            <wp:effectExtent l="0" t="0" r="9525" b="9525"/>
            <wp:wrapNone/>
            <wp:docPr id="1"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21E">
        <w:rPr>
          <w:rFonts w:asciiTheme="majorBidi" w:hAnsiTheme="majorBidi" w:cstheme="majorBidi"/>
          <w:noProof/>
        </w:rPr>
        <mc:AlternateContent>
          <mc:Choice Requires="wps">
            <w:drawing>
              <wp:anchor distT="0" distB="0" distL="114300" distR="114300" simplePos="0" relativeHeight="251658752" behindDoc="0" locked="0" layoutInCell="1" allowOverlap="1" wp14:anchorId="461563BB" wp14:editId="2D2DB3A4">
                <wp:simplePos x="0" y="0"/>
                <wp:positionH relativeFrom="column">
                  <wp:posOffset>2043430</wp:posOffset>
                </wp:positionH>
                <wp:positionV relativeFrom="paragraph">
                  <wp:posOffset>165735</wp:posOffset>
                </wp:positionV>
                <wp:extent cx="1223645" cy="1049020"/>
                <wp:effectExtent l="0" t="0" r="0" b="0"/>
                <wp:wrapNone/>
                <wp:docPr id="2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10490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D5CB4" id="Oval 47" o:spid="_x0000_s1026" style="position:absolute;margin-left:160.9pt;margin-top:13.05pt;width:96.35pt;height:8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" stroked="f"/>
            </w:pict>
          </mc:Fallback>
        </mc:AlternateContent>
      </w:r>
      <w:r w:rsidR="0015621E">
        <w:rPr>
          <w:rFonts w:asciiTheme="majorBidi" w:hAnsiTheme="majorBidi" w:cstheme="majorBidi"/>
          <w:noProof/>
        </w:rPr>
        <mc:AlternateContent>
          <mc:Choice Requires="wps">
            <w:drawing>
              <wp:anchor distT="0" distB="0" distL="114300" distR="114300" simplePos="0" relativeHeight="251657728" behindDoc="1" locked="0" layoutInCell="1" allowOverlap="1" wp14:anchorId="3D9FD294" wp14:editId="7D18C269">
                <wp:simplePos x="0" y="0"/>
                <wp:positionH relativeFrom="column">
                  <wp:posOffset>3253105</wp:posOffset>
                </wp:positionH>
                <wp:positionV relativeFrom="paragraph">
                  <wp:posOffset>635</wp:posOffset>
                </wp:positionV>
                <wp:extent cx="3400425" cy="224282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8645" w14:textId="77777777" w:rsidR="00E55C12" w:rsidRPr="00C05713" w:rsidRDefault="00E330AB" w:rsidP="00615B3E">
                            <w:pPr>
                              <w:spacing w:after="0" w:line="240" w:lineRule="auto"/>
                              <w:jc w:val="center"/>
                              <w:rPr>
                                <w:rFonts w:ascii="Times New Roman" w:hAnsi="Times New Roman"/>
                                <w:sz w:val="32"/>
                                <w:szCs w:val="36"/>
                              </w:rPr>
                            </w:pPr>
                            <w:r w:rsidRPr="00C05713">
                              <w:rPr>
                                <w:rFonts w:ascii="Times New Roman" w:hAnsi="Times New Roman"/>
                                <w:sz w:val="32"/>
                                <w:szCs w:val="36"/>
                              </w:rPr>
                              <w:t>T.C.</w:t>
                            </w:r>
                          </w:p>
                          <w:p w14:paraId="6302DF0E" w14:textId="77777777" w:rsidR="00E330AB" w:rsidRPr="00C05713" w:rsidRDefault="00D21488" w:rsidP="00615B3E">
                            <w:pPr>
                              <w:spacing w:after="0" w:line="240" w:lineRule="auto"/>
                              <w:jc w:val="center"/>
                              <w:rPr>
                                <w:rFonts w:ascii="Times New Roman" w:hAnsi="Times New Roman"/>
                                <w:sz w:val="32"/>
                                <w:szCs w:val="36"/>
                              </w:rPr>
                            </w:pPr>
                            <w:r w:rsidRPr="00C05713">
                              <w:rPr>
                                <w:rFonts w:ascii="Times New Roman" w:hAnsi="Times New Roman"/>
                                <w:sz w:val="32"/>
                                <w:szCs w:val="36"/>
                              </w:rPr>
                              <w:t>GAZİANTEP ÜNİVERSİTESİ</w:t>
                            </w:r>
                          </w:p>
                          <w:p w14:paraId="0033FBB3" w14:textId="77777777" w:rsidR="00322F42" w:rsidRPr="00C05713" w:rsidRDefault="00D21488" w:rsidP="00615B3E">
                            <w:pPr>
                              <w:spacing w:after="0" w:line="240" w:lineRule="auto"/>
                              <w:jc w:val="center"/>
                              <w:rPr>
                                <w:rFonts w:ascii="Times New Roman" w:hAnsi="Times New Roman"/>
                                <w:sz w:val="32"/>
                                <w:szCs w:val="36"/>
                              </w:rPr>
                            </w:pPr>
                            <w:r w:rsidRPr="00C05713">
                              <w:rPr>
                                <w:rFonts w:ascii="Times New Roman" w:hAnsi="Times New Roman"/>
                                <w:sz w:val="32"/>
                                <w:szCs w:val="36"/>
                              </w:rPr>
                              <w:t>CERABLUS MESLEK YÜKSEKOKULU</w:t>
                            </w:r>
                          </w:p>
                          <w:p w14:paraId="654BACCF" w14:textId="77777777" w:rsidR="007F1140" w:rsidRPr="00C05713" w:rsidRDefault="00536FD7" w:rsidP="00615B3E">
                            <w:pPr>
                              <w:spacing w:after="0" w:line="240" w:lineRule="auto"/>
                              <w:jc w:val="center"/>
                              <w:rPr>
                                <w:rFonts w:ascii="Times New Roman" w:hAnsi="Times New Roman"/>
                                <w:sz w:val="32"/>
                                <w:szCs w:val="36"/>
                              </w:rPr>
                            </w:pPr>
                            <w:r w:rsidRPr="00C05713">
                              <w:rPr>
                                <w:rFonts w:ascii="Times New Roman" w:hAnsi="Times New Roman"/>
                                <w:sz w:val="32"/>
                                <w:szCs w:val="36"/>
                              </w:rPr>
                              <w:t>ÖZEL GÜVENLİK VE KORUMA</w:t>
                            </w:r>
                            <w:r w:rsidR="007F1140" w:rsidRPr="00C05713">
                              <w:rPr>
                                <w:rFonts w:ascii="Times New Roman" w:hAnsi="Times New Roman"/>
                                <w:sz w:val="32"/>
                                <w:szCs w:val="36"/>
                              </w:rPr>
                              <w:t xml:space="preserve">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FD294" id="_x0000_t202" coordsize="21600,21600" o:spt="202" path="m,l,21600r21600,l21600,xe">
                <v:stroke joinstyle="miter"/>
                <v:path gradientshapeok="t" o:connecttype="rect"/>
              </v:shapetype>
              <v:shape id="Text Box 29" o:spid="_x0000_s1026" type="#_x0000_t202" style="position:absolute;margin-left:256.15pt;margin-top:.05pt;width:267.75pt;height:17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" filled="f" stroked="f">
                <v:textbox>
                  <w:txbxContent>
                    <w:p w14:paraId="37C38645" w14:textId="77777777" w:rsidR="00E55C12" w:rsidRPr="00C05713" w:rsidRDefault="00E330AB" w:rsidP="00615B3E">
                      <w:pPr>
                        <w:spacing w:after="0" w:line="240" w:lineRule="auto"/>
                        <w:jc w:val="center"/>
                        <w:rPr>
                          <w:rFonts w:ascii="Times New Roman" w:hAnsi="Times New Roman"/>
                          <w:sz w:val="32"/>
                          <w:szCs w:val="36"/>
                        </w:rPr>
                      </w:pPr>
                      <w:r w:rsidRPr="00C05713">
                        <w:rPr>
                          <w:rFonts w:ascii="Times New Roman" w:hAnsi="Times New Roman"/>
                          <w:sz w:val="32"/>
                          <w:szCs w:val="36"/>
                        </w:rPr>
                        <w:t>T.C.</w:t>
                      </w:r>
                    </w:p>
                    <w:p w14:paraId="6302DF0E" w14:textId="77777777" w:rsidR="00E330AB" w:rsidRPr="00C05713" w:rsidRDefault="00D21488" w:rsidP="00615B3E">
                      <w:pPr>
                        <w:spacing w:after="0" w:line="240" w:lineRule="auto"/>
                        <w:jc w:val="center"/>
                        <w:rPr>
                          <w:rFonts w:ascii="Times New Roman" w:hAnsi="Times New Roman"/>
                          <w:sz w:val="32"/>
                          <w:szCs w:val="36"/>
                        </w:rPr>
                      </w:pPr>
                      <w:r w:rsidRPr="00C05713">
                        <w:rPr>
                          <w:rFonts w:ascii="Times New Roman" w:hAnsi="Times New Roman"/>
                          <w:sz w:val="32"/>
                          <w:szCs w:val="36"/>
                        </w:rPr>
                        <w:t>GAZİANTEP ÜNİVERSİTESİ</w:t>
                      </w:r>
                    </w:p>
                    <w:p w14:paraId="0033FBB3" w14:textId="77777777" w:rsidR="00322F42" w:rsidRPr="00C05713" w:rsidRDefault="00D21488" w:rsidP="00615B3E">
                      <w:pPr>
                        <w:spacing w:after="0" w:line="240" w:lineRule="auto"/>
                        <w:jc w:val="center"/>
                        <w:rPr>
                          <w:rFonts w:ascii="Times New Roman" w:hAnsi="Times New Roman"/>
                          <w:sz w:val="32"/>
                          <w:szCs w:val="36"/>
                        </w:rPr>
                      </w:pPr>
                      <w:r w:rsidRPr="00C05713">
                        <w:rPr>
                          <w:rFonts w:ascii="Times New Roman" w:hAnsi="Times New Roman"/>
                          <w:sz w:val="32"/>
                          <w:szCs w:val="36"/>
                        </w:rPr>
                        <w:t>CERABLUS MESLEK YÜKSEKOKULU</w:t>
                      </w:r>
                    </w:p>
                    <w:p w14:paraId="654BACCF" w14:textId="77777777" w:rsidR="007F1140" w:rsidRPr="00C05713" w:rsidRDefault="00536FD7" w:rsidP="00615B3E">
                      <w:pPr>
                        <w:spacing w:after="0" w:line="240" w:lineRule="auto"/>
                        <w:jc w:val="center"/>
                        <w:rPr>
                          <w:rFonts w:ascii="Times New Roman" w:hAnsi="Times New Roman"/>
                          <w:sz w:val="32"/>
                          <w:szCs w:val="36"/>
                        </w:rPr>
                      </w:pPr>
                      <w:r w:rsidRPr="00C05713">
                        <w:rPr>
                          <w:rFonts w:ascii="Times New Roman" w:hAnsi="Times New Roman"/>
                          <w:sz w:val="32"/>
                          <w:szCs w:val="36"/>
                        </w:rPr>
                        <w:t>ÖZEL GÜVENLİK VE KORUMA</w:t>
                      </w:r>
                      <w:r w:rsidR="007F1140" w:rsidRPr="00C05713">
                        <w:rPr>
                          <w:rFonts w:ascii="Times New Roman" w:hAnsi="Times New Roman"/>
                          <w:sz w:val="32"/>
                          <w:szCs w:val="36"/>
                        </w:rPr>
                        <w:t xml:space="preserve"> PROGRAMI</w:t>
                      </w:r>
                    </w:p>
                  </w:txbxContent>
                </v:textbox>
              </v:shape>
            </w:pict>
          </mc:Fallback>
        </mc:AlternateContent>
      </w:r>
      <w:r w:rsidR="0015621E">
        <w:rPr>
          <w:rFonts w:asciiTheme="majorBidi" w:hAnsiTheme="majorBidi" w:cstheme="majorBidi"/>
          <w:noProof/>
          <w:color w:val="FFFFFF"/>
          <w:lang w:eastAsia="en-US"/>
        </w:rPr>
        <mc:AlternateContent>
          <mc:Choice Requires="wpg">
            <w:drawing>
              <wp:anchor distT="0" distB="0" distL="114300" distR="114300" simplePos="0" relativeHeight="251655680" behindDoc="1" locked="0" layoutInCell="0" allowOverlap="1" wp14:anchorId="375E42D8" wp14:editId="109C19A3">
                <wp:simplePos x="0" y="0"/>
                <wp:positionH relativeFrom="page">
                  <wp:posOffset>3655060</wp:posOffset>
                </wp:positionH>
                <wp:positionV relativeFrom="page">
                  <wp:posOffset>13335</wp:posOffset>
                </wp:positionV>
                <wp:extent cx="3952875" cy="10741025"/>
                <wp:effectExtent l="0" t="15240" r="12065" b="26035"/>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0741025"/>
                          <a:chOff x="7329" y="0"/>
                          <a:chExt cx="4911" cy="15840"/>
                        </a:xfrm>
                      </wpg:grpSpPr>
                      <wpg:grpSp>
                        <wpg:cNvPr id="14" name="Group 18"/>
                        <wpg:cNvGrpSpPr>
                          <a:grpSpLocks/>
                        </wpg:cNvGrpSpPr>
                        <wpg:grpSpPr bwMode="auto">
                          <a:xfrm>
                            <a:off x="7344" y="0"/>
                            <a:ext cx="4896" cy="15840"/>
                            <a:chOff x="7560" y="0"/>
                            <a:chExt cx="4700" cy="15840"/>
                          </a:xfrm>
                        </wpg:grpSpPr>
                        <wps:wsp>
                          <wps:cNvPr id="15" name="Rectangle 19"/>
                          <wps:cNvSpPr>
                            <a:spLocks noChangeArrowheads="1"/>
                          </wps:cNvSpPr>
                          <wps:spPr bwMode="auto">
                            <a:xfrm>
                              <a:off x="7755" y="0"/>
                              <a:ext cx="4505" cy="15840"/>
                            </a:xfrm>
                            <a:prstGeom prst="rect">
                              <a:avLst/>
                            </a:prstGeom>
                            <a:gradFill rotWithShape="1">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16" name="Rectangle 20" descr="Light vertical"/>
                          <wps:cNvSpPr>
                            <a:spLocks noChangeArrowheads="1"/>
                          </wps:cNvSpPr>
                          <wps:spPr bwMode="auto">
                            <a:xfrm>
                              <a:off x="7560" y="8"/>
                              <a:ext cx="195" cy="15825"/>
                            </a:xfrm>
                            <a:prstGeom prst="rect">
                              <a:avLst/>
                            </a:prstGeom>
                            <a:pattFill prst="ltVert">
                              <a:fgClr>
                                <a:srgbClr val="03A6B7"/>
                              </a:fgClr>
                              <a:bgClr>
                                <a:srgbClr val="FFFFFF"/>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7" name="Rectangle 21"/>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3B9D5F3B" w14:textId="77777777" w:rsidR="001F615A" w:rsidRPr="002234A1" w:rsidRDefault="001F615A">
                              <w:pPr>
                                <w:pStyle w:val="AralkYok"/>
                                <w:rPr>
                                  <w:rFonts w:ascii="Cambria" w:hAnsi="Cambria"/>
                                  <w:b/>
                                  <w:bCs/>
                                  <w:color w:val="FFFFFF"/>
                                  <w:sz w:val="96"/>
                                  <w:szCs w:val="96"/>
                                  <w:lang w:val="tr-TR"/>
                                </w:rPr>
                              </w:pPr>
                            </w:p>
                          </w:txbxContent>
                        </wps:txbx>
                        <wps:bodyPr rot="0" vert="horz" wrap="square" lIns="365760" tIns="182880" rIns="182880" bIns="182880" anchor="b" anchorCtr="0" upright="1">
                          <a:noAutofit/>
                        </wps:bodyPr>
                      </wps:wsp>
                      <wps:wsp>
                        <wps:cNvPr id="18" name="Rectangle 2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5B83839" w14:textId="77777777" w:rsidR="001F615A" w:rsidRPr="002234A1" w:rsidRDefault="001F615A">
                              <w:pPr>
                                <w:pStyle w:val="AralkYok"/>
                                <w:spacing w:line="360" w:lineRule="auto"/>
                                <w:rPr>
                                  <w:color w:val="FFFFFF"/>
                                </w:rPr>
                              </w:pPr>
                            </w:p>
                            <w:p w14:paraId="07518F38" w14:textId="77777777" w:rsidR="001F615A" w:rsidRPr="002234A1" w:rsidRDefault="001F615A">
                              <w:pPr>
                                <w:pStyle w:val="AralkYok"/>
                                <w:spacing w:line="360" w:lineRule="auto"/>
                                <w:rPr>
                                  <w:color w:val="FFFFFF"/>
                                </w:rPr>
                              </w:pPr>
                            </w:p>
                            <w:p w14:paraId="5EF006C6" w14:textId="77777777" w:rsidR="001F615A" w:rsidRPr="002234A1" w:rsidRDefault="001F615A">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E42D8" id="Group 17" o:spid="_x0000_s1027" style="position:absolute;margin-left:287.8pt;margin-top:1.05pt;width:311.25pt;height:845.75pt;z-index:-251660800;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" o:allowincell="f">
                <v:group id="Group 18"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9"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" fillcolor="#9cc2e5" strokecolor="#9cc2e5" strokeweight="1pt">
                    <v:fill color2="#deeaf6" rotate="t" angle="135" focus="50%" type="gradient"/>
                    <v:shadow on="t" color="#1f4d78" opacity=".5" offset="1pt"/>
                  </v:rect>
                  <v:rect id="Rectangle 20"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" fillcolor="#03a6b7" stroked="f" strokecolor="white" strokeweight="1pt">
                    <v:fill r:id="rId9" o:title="" type="pattern"/>
                    <v:shadow color="#d8d8d8" offset="3pt,3pt"/>
                  </v:rect>
                </v:group>
                <v:rect id="Rectangle 21"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" filled="f" stroked="f" strokecolor="white" strokeweight="1pt">
                  <v:fill opacity="52428f"/>
                  <v:textbox inset="28.8pt,14.4pt,14.4pt,14.4pt">
                    <w:txbxContent>
                      <w:p w14:paraId="3B9D5F3B" w14:textId="77777777" w:rsidR="001F615A" w:rsidRPr="002234A1" w:rsidRDefault="001F615A">
                        <w:pPr>
                          <w:pStyle w:val="AralkYok"/>
                          <w:rPr>
                            <w:rFonts w:ascii="Cambria" w:hAnsi="Cambria"/>
                            <w:b/>
                            <w:bCs/>
                            <w:color w:val="FFFFFF"/>
                            <w:sz w:val="96"/>
                            <w:szCs w:val="96"/>
                            <w:lang w:val="tr-TR"/>
                          </w:rPr>
                        </w:pPr>
                      </w:p>
                    </w:txbxContent>
                  </v:textbox>
                </v:rect>
                <v:rect id="Rectangle 22"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" filled="f" stroked="f" strokecolor="white" strokeweight="1pt">
                  <v:fill opacity="52428f"/>
                  <v:textbox inset="28.8pt,14.4pt,14.4pt,14.4pt">
                    <w:txbxContent>
                      <w:p w14:paraId="05B83839" w14:textId="77777777" w:rsidR="001F615A" w:rsidRPr="002234A1" w:rsidRDefault="001F615A">
                        <w:pPr>
                          <w:pStyle w:val="AralkYok"/>
                          <w:spacing w:line="360" w:lineRule="auto"/>
                          <w:rPr>
                            <w:color w:val="FFFFFF"/>
                          </w:rPr>
                        </w:pPr>
                      </w:p>
                      <w:p w14:paraId="07518F38" w14:textId="77777777" w:rsidR="001F615A" w:rsidRPr="002234A1" w:rsidRDefault="001F615A">
                        <w:pPr>
                          <w:pStyle w:val="AralkYok"/>
                          <w:spacing w:line="360" w:lineRule="auto"/>
                          <w:rPr>
                            <w:color w:val="FFFFFF"/>
                          </w:rPr>
                        </w:pPr>
                      </w:p>
                      <w:p w14:paraId="5EF006C6" w14:textId="77777777" w:rsidR="001F615A" w:rsidRPr="002234A1" w:rsidRDefault="001F615A">
                        <w:pPr>
                          <w:pStyle w:val="AralkYok"/>
                          <w:spacing w:line="360" w:lineRule="auto"/>
                          <w:rPr>
                            <w:color w:val="FFFFFF"/>
                          </w:rPr>
                        </w:pPr>
                      </w:p>
                    </w:txbxContent>
                  </v:textbox>
                </v:rect>
                <w10:wrap anchorx="page" anchory="page"/>
              </v:group>
            </w:pict>
          </mc:Fallback>
        </mc:AlternateContent>
      </w:r>
      <w:r w:rsidR="002D4DE2" w:rsidRPr="00C05713">
        <w:rPr>
          <w:rFonts w:asciiTheme="majorBidi" w:hAnsiTheme="majorBidi" w:cstheme="majorBidi"/>
          <w:color w:val="FFFFFF"/>
        </w:rPr>
        <w:tab/>
      </w:r>
    </w:p>
    <w:p w14:paraId="67D6E1ED" w14:textId="77777777" w:rsidR="000C4B71" w:rsidRPr="00C05713" w:rsidRDefault="000C4B71">
      <w:pPr>
        <w:rPr>
          <w:rFonts w:asciiTheme="majorBidi" w:hAnsiTheme="majorBidi" w:cstheme="majorBidi"/>
          <w:color w:val="FFFFFF"/>
        </w:rPr>
      </w:pPr>
    </w:p>
    <w:p w14:paraId="39A62D72" w14:textId="77777777" w:rsidR="00E46D1B" w:rsidRPr="00C05713" w:rsidRDefault="00E46D1B">
      <w:pPr>
        <w:rPr>
          <w:rFonts w:asciiTheme="majorBidi" w:hAnsiTheme="majorBidi" w:cstheme="majorBidi"/>
        </w:rPr>
      </w:pPr>
    </w:p>
    <w:p w14:paraId="372A3AEB" w14:textId="77777777" w:rsidR="00E46D1B" w:rsidRPr="00C05713" w:rsidRDefault="00E46D1B" w:rsidP="00E46D1B">
      <w:pPr>
        <w:rPr>
          <w:rFonts w:asciiTheme="majorBidi" w:hAnsiTheme="majorBidi" w:cstheme="majorBidi"/>
        </w:rPr>
      </w:pPr>
    </w:p>
    <w:p w14:paraId="6A230E4E" w14:textId="77777777" w:rsidR="00E46D1B" w:rsidRPr="00C05713" w:rsidRDefault="00E46D1B" w:rsidP="00E46D1B">
      <w:pPr>
        <w:rPr>
          <w:rFonts w:asciiTheme="majorBidi" w:hAnsiTheme="majorBidi" w:cstheme="majorBidi"/>
        </w:rPr>
      </w:pPr>
    </w:p>
    <w:p w14:paraId="5DE8A45F" w14:textId="77777777" w:rsidR="00E46D1B" w:rsidRPr="00C05713" w:rsidRDefault="00E46D1B" w:rsidP="00E46D1B">
      <w:pPr>
        <w:rPr>
          <w:rFonts w:asciiTheme="majorBidi" w:hAnsiTheme="majorBidi" w:cstheme="majorBidi"/>
        </w:rPr>
      </w:pPr>
    </w:p>
    <w:p w14:paraId="40F6A8C7" w14:textId="77777777" w:rsidR="00E46D1B" w:rsidRPr="00C05713" w:rsidRDefault="00E46D1B" w:rsidP="00E46D1B">
      <w:pPr>
        <w:rPr>
          <w:rFonts w:asciiTheme="majorBidi" w:hAnsiTheme="majorBidi" w:cstheme="majorBidi"/>
        </w:rPr>
      </w:pPr>
    </w:p>
    <w:p w14:paraId="51B5B315" w14:textId="77777777" w:rsidR="00E46D1B" w:rsidRPr="00C05713" w:rsidRDefault="00E46D1B" w:rsidP="00E46D1B">
      <w:pPr>
        <w:rPr>
          <w:rFonts w:asciiTheme="majorBidi" w:hAnsiTheme="majorBidi" w:cstheme="majorBidi"/>
        </w:rPr>
      </w:pPr>
    </w:p>
    <w:p w14:paraId="42A40FD6" w14:textId="77777777" w:rsidR="008D0256" w:rsidRPr="00C05713" w:rsidRDefault="008D0256" w:rsidP="00E46D1B">
      <w:pPr>
        <w:rPr>
          <w:rFonts w:asciiTheme="majorBidi" w:hAnsiTheme="majorBidi" w:cstheme="majorBidi"/>
        </w:rPr>
      </w:pPr>
    </w:p>
    <w:p w14:paraId="2B004B1A" w14:textId="353F3903" w:rsidR="00EF1CA1" w:rsidRPr="00C05713" w:rsidRDefault="0015621E" w:rsidP="00EF1CA1">
      <w:pPr>
        <w:rPr>
          <w:rFonts w:asciiTheme="majorBidi" w:hAnsiTheme="majorBidi" w:cstheme="majorBidi"/>
        </w:rPr>
      </w:pPr>
      <w:r>
        <w:rPr>
          <w:rFonts w:asciiTheme="majorBidi" w:hAnsiTheme="majorBidi" w:cstheme="majorBidi"/>
          <w:noProof/>
          <w:color w:val="FFFFFF"/>
          <w:lang w:eastAsia="en-US"/>
        </w:rPr>
        <mc:AlternateContent>
          <mc:Choice Requires="wps">
            <w:drawing>
              <wp:anchor distT="0" distB="0" distL="114300" distR="114300" simplePos="0" relativeHeight="251656704" behindDoc="0" locked="0" layoutInCell="0" allowOverlap="1" wp14:anchorId="36373275" wp14:editId="6B910379">
                <wp:simplePos x="0" y="0"/>
                <wp:positionH relativeFrom="page">
                  <wp:posOffset>0</wp:posOffset>
                </wp:positionH>
                <wp:positionV relativeFrom="page">
                  <wp:posOffset>4231005</wp:posOffset>
                </wp:positionV>
                <wp:extent cx="7067550" cy="392430"/>
                <wp:effectExtent l="19050" t="19050" r="19050" b="4572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021DBFAA" w14:textId="77777777" w:rsidR="00C6750B" w:rsidRPr="00C05713" w:rsidRDefault="007F1140" w:rsidP="00341507">
                            <w:pPr>
                              <w:pStyle w:val="AralkYok"/>
                              <w:jc w:val="right"/>
                              <w:rPr>
                                <w:rFonts w:ascii="Times New Roman" w:hAnsi="Times New Roman"/>
                                <w:color w:val="FFFFFF"/>
                                <w:sz w:val="36"/>
                                <w:szCs w:val="36"/>
                                <w:lang w:val="tr-TR"/>
                              </w:rPr>
                            </w:pPr>
                            <w:r w:rsidRPr="00C05713">
                              <w:rPr>
                                <w:rFonts w:ascii="Times New Roman" w:hAnsi="Times New Roman"/>
                                <w:color w:val="FFFFFF"/>
                                <w:sz w:val="36"/>
                                <w:szCs w:val="36"/>
                                <w:lang w:val="tr-TR"/>
                              </w:rPr>
                              <w:t>DERS KATALOĞU 2018-2019</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6373275" id="Rectangle 23" o:spid="_x0000_s1033" style="position:absolute;margin-left:0;margin-top:333.15pt;width:556.5pt;height:30.9pt;z-index:25165670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" o:allowincell="f" fillcolor="#4472c4" strokecolor="#f2f2f2" strokeweight="3pt">
                <v:shadow on="t" color="#1f3763" opacity=".5" offset="1pt"/>
                <v:textbox style="mso-fit-shape-to-text:t" inset="14.4pt,,14.4pt">
                  <w:txbxContent>
                    <w:p w14:paraId="021DBFAA" w14:textId="77777777" w:rsidR="00C6750B" w:rsidRPr="00C05713" w:rsidRDefault="007F1140" w:rsidP="00341507">
                      <w:pPr>
                        <w:pStyle w:val="AralkYok"/>
                        <w:jc w:val="right"/>
                        <w:rPr>
                          <w:rFonts w:ascii="Times New Roman" w:hAnsi="Times New Roman"/>
                          <w:color w:val="FFFFFF"/>
                          <w:sz w:val="36"/>
                          <w:szCs w:val="36"/>
                          <w:lang w:val="tr-TR"/>
                        </w:rPr>
                      </w:pPr>
                      <w:r w:rsidRPr="00C05713">
                        <w:rPr>
                          <w:rFonts w:ascii="Times New Roman" w:hAnsi="Times New Roman"/>
                          <w:color w:val="FFFFFF"/>
                          <w:sz w:val="36"/>
                          <w:szCs w:val="36"/>
                          <w:lang w:val="tr-TR"/>
                        </w:rPr>
                        <w:t>DERS KATALOĞU 2018-2019</w:t>
                      </w:r>
                    </w:p>
                  </w:txbxContent>
                </v:textbox>
                <w10:wrap anchorx="page" anchory="page"/>
              </v:rect>
            </w:pict>
          </mc:Fallback>
        </mc:AlternateContent>
      </w:r>
    </w:p>
    <w:p w14:paraId="454DED6D" w14:textId="77777777" w:rsidR="00EF1CA1" w:rsidRPr="00C05713" w:rsidRDefault="00EF1CA1" w:rsidP="00EF1CA1">
      <w:pPr>
        <w:rPr>
          <w:rFonts w:asciiTheme="majorBidi" w:hAnsiTheme="majorBidi" w:cstheme="majorBidi"/>
        </w:rPr>
      </w:pPr>
    </w:p>
    <w:p w14:paraId="599A454A" w14:textId="77777777" w:rsidR="00EF1CA1" w:rsidRPr="00C05713" w:rsidRDefault="00EF1CA1" w:rsidP="00EF1CA1">
      <w:pPr>
        <w:rPr>
          <w:rFonts w:asciiTheme="majorBidi" w:hAnsiTheme="majorBidi" w:cstheme="majorBidi"/>
        </w:rPr>
      </w:pPr>
    </w:p>
    <w:p w14:paraId="0E6107CB" w14:textId="77777777" w:rsidR="00EF1CA1" w:rsidRPr="00C05713" w:rsidRDefault="00EF1CA1" w:rsidP="00EF1CA1">
      <w:pPr>
        <w:rPr>
          <w:rFonts w:asciiTheme="majorBidi" w:hAnsiTheme="majorBidi" w:cstheme="majorBidi"/>
        </w:rPr>
      </w:pPr>
    </w:p>
    <w:p w14:paraId="3B74BD67" w14:textId="77777777" w:rsidR="00EF1CA1" w:rsidRPr="00C05713" w:rsidRDefault="00EF1CA1" w:rsidP="00EF1CA1">
      <w:pPr>
        <w:rPr>
          <w:rFonts w:asciiTheme="majorBidi" w:hAnsiTheme="majorBidi" w:cstheme="majorBidi"/>
        </w:rPr>
      </w:pPr>
    </w:p>
    <w:p w14:paraId="0892FD46" w14:textId="77777777" w:rsidR="00EF1CA1" w:rsidRPr="00C05713" w:rsidRDefault="00EF1CA1" w:rsidP="00EF1CA1">
      <w:pPr>
        <w:rPr>
          <w:rFonts w:asciiTheme="majorBidi" w:hAnsiTheme="majorBidi" w:cstheme="majorBidi"/>
        </w:rPr>
      </w:pPr>
    </w:p>
    <w:p w14:paraId="0A0B2CA4" w14:textId="77777777" w:rsidR="00EF1CA1" w:rsidRPr="00C05713" w:rsidRDefault="00EF1CA1" w:rsidP="00EF1CA1">
      <w:pPr>
        <w:rPr>
          <w:rFonts w:asciiTheme="majorBidi" w:hAnsiTheme="majorBidi" w:cstheme="majorBidi"/>
        </w:rPr>
      </w:pPr>
    </w:p>
    <w:p w14:paraId="69BC4A9F" w14:textId="77777777" w:rsidR="00EF1CA1" w:rsidRPr="00C05713" w:rsidRDefault="00EF1CA1" w:rsidP="00EF1CA1">
      <w:pPr>
        <w:rPr>
          <w:rFonts w:asciiTheme="majorBidi" w:hAnsiTheme="majorBidi" w:cstheme="majorBidi"/>
        </w:rPr>
      </w:pPr>
    </w:p>
    <w:p w14:paraId="778794B1" w14:textId="77777777" w:rsidR="00EF1CA1" w:rsidRPr="00C05713" w:rsidRDefault="00EF1CA1" w:rsidP="00EF1CA1">
      <w:pPr>
        <w:rPr>
          <w:rFonts w:asciiTheme="majorBidi" w:hAnsiTheme="majorBidi" w:cstheme="majorBidi"/>
        </w:rPr>
      </w:pPr>
    </w:p>
    <w:p w14:paraId="27604FD3" w14:textId="77777777" w:rsidR="00EF1CA1" w:rsidRPr="00C05713" w:rsidRDefault="00EF1CA1" w:rsidP="00EF1CA1">
      <w:pPr>
        <w:rPr>
          <w:rFonts w:asciiTheme="majorBidi" w:hAnsiTheme="majorBidi" w:cstheme="majorBidi"/>
        </w:rPr>
      </w:pPr>
    </w:p>
    <w:p w14:paraId="34E31F81" w14:textId="77777777" w:rsidR="00EF1CA1" w:rsidRPr="00C05713" w:rsidRDefault="00EF1CA1" w:rsidP="00EF1CA1">
      <w:pPr>
        <w:rPr>
          <w:rFonts w:asciiTheme="majorBidi" w:hAnsiTheme="majorBidi" w:cstheme="majorBidi"/>
        </w:rPr>
      </w:pPr>
    </w:p>
    <w:p w14:paraId="083C6724" w14:textId="77777777" w:rsidR="00EF1CA1" w:rsidRPr="00C05713" w:rsidRDefault="00EF1CA1" w:rsidP="00EF1CA1">
      <w:pPr>
        <w:rPr>
          <w:rFonts w:asciiTheme="majorBidi" w:hAnsiTheme="majorBidi" w:cstheme="majorBidi"/>
        </w:rPr>
      </w:pPr>
    </w:p>
    <w:p w14:paraId="104D8A4D" w14:textId="77777777" w:rsidR="00EF1CA1" w:rsidRPr="00C05713" w:rsidRDefault="00EF1CA1" w:rsidP="00EF1CA1">
      <w:pPr>
        <w:rPr>
          <w:rFonts w:asciiTheme="majorBidi" w:hAnsiTheme="majorBidi" w:cstheme="majorBidi"/>
        </w:rPr>
      </w:pPr>
    </w:p>
    <w:p w14:paraId="09BF649F" w14:textId="77777777" w:rsidR="00EF1CA1" w:rsidRPr="00C05713" w:rsidRDefault="00EF1CA1" w:rsidP="00EF1CA1">
      <w:pPr>
        <w:rPr>
          <w:rFonts w:asciiTheme="majorBidi" w:hAnsiTheme="majorBidi" w:cstheme="majorBidi"/>
        </w:rPr>
      </w:pPr>
    </w:p>
    <w:p w14:paraId="0E83E787" w14:textId="77777777" w:rsidR="00EF1CA1" w:rsidRPr="00C05713" w:rsidRDefault="00EF1CA1" w:rsidP="00EF1CA1">
      <w:pPr>
        <w:rPr>
          <w:rFonts w:asciiTheme="majorBidi" w:hAnsiTheme="majorBidi" w:cstheme="majorBidi"/>
        </w:rPr>
      </w:pPr>
    </w:p>
    <w:p w14:paraId="7555EF9F" w14:textId="77777777" w:rsidR="00EF1CA1" w:rsidRPr="00C05713" w:rsidRDefault="00EF1CA1" w:rsidP="00EF1CA1">
      <w:pPr>
        <w:tabs>
          <w:tab w:val="left" w:pos="3165"/>
        </w:tabs>
        <w:rPr>
          <w:rFonts w:asciiTheme="majorBidi" w:hAnsiTheme="majorBidi" w:cstheme="majorBidi"/>
        </w:rPr>
      </w:pPr>
      <w:r w:rsidRPr="00C05713">
        <w:rPr>
          <w:rFonts w:asciiTheme="majorBidi" w:hAnsiTheme="majorBidi" w:cstheme="majorBidi"/>
        </w:rPr>
        <w:tab/>
      </w:r>
    </w:p>
    <w:p w14:paraId="7CD68ED5" w14:textId="77777777" w:rsidR="00EF1CA1" w:rsidRPr="00C05713" w:rsidRDefault="00EF1CA1" w:rsidP="00EF1CA1">
      <w:pPr>
        <w:tabs>
          <w:tab w:val="left" w:pos="3165"/>
        </w:tabs>
        <w:rPr>
          <w:rFonts w:asciiTheme="majorBidi" w:hAnsiTheme="majorBidi" w:cstheme="majorBidi"/>
        </w:rPr>
      </w:pPr>
    </w:p>
    <w:p w14:paraId="4E328D1F" w14:textId="77777777" w:rsidR="00EF1CA1" w:rsidRPr="00C05713" w:rsidRDefault="00EF1CA1" w:rsidP="00EF1CA1">
      <w:pPr>
        <w:tabs>
          <w:tab w:val="left" w:pos="3165"/>
        </w:tabs>
        <w:rPr>
          <w:rFonts w:asciiTheme="majorBidi" w:hAnsiTheme="majorBidi" w:cstheme="majorBidi"/>
        </w:rPr>
      </w:pPr>
    </w:p>
    <w:p w14:paraId="045CAEF7" w14:textId="77777777" w:rsidR="005001A8" w:rsidRDefault="005001A8" w:rsidP="00EF1CA1">
      <w:pPr>
        <w:tabs>
          <w:tab w:val="left" w:pos="3165"/>
        </w:tabs>
        <w:rPr>
          <w:rFonts w:asciiTheme="majorBidi" w:hAnsiTheme="majorBidi" w:cstheme="majorBidi"/>
        </w:rPr>
      </w:pPr>
    </w:p>
    <w:p w14:paraId="72B0DEE4" w14:textId="77777777" w:rsidR="00341507" w:rsidRDefault="00341507" w:rsidP="00EF1CA1">
      <w:pPr>
        <w:tabs>
          <w:tab w:val="left" w:pos="3165"/>
        </w:tabs>
        <w:rPr>
          <w:rFonts w:asciiTheme="majorBidi" w:hAnsiTheme="majorBidi" w:cstheme="majorBidi"/>
        </w:rPr>
      </w:pPr>
    </w:p>
    <w:p w14:paraId="0663D4A1" w14:textId="77777777" w:rsidR="00341507" w:rsidRDefault="00341507" w:rsidP="00341507">
      <w:pPr>
        <w:tabs>
          <w:tab w:val="left" w:pos="3165"/>
        </w:tabs>
        <w:jc w:val="center"/>
        <w:rPr>
          <w:rFonts w:asciiTheme="majorBidi" w:hAnsiTheme="majorBidi" w:cstheme="majorBidi"/>
          <w:b/>
        </w:rPr>
      </w:pPr>
    </w:p>
    <w:p w14:paraId="3EE0EB72" w14:textId="77777777" w:rsidR="00341507" w:rsidRPr="00341507" w:rsidRDefault="00341507" w:rsidP="00341507">
      <w:pPr>
        <w:tabs>
          <w:tab w:val="left" w:pos="3165"/>
        </w:tabs>
        <w:jc w:val="center"/>
        <w:rPr>
          <w:rFonts w:asciiTheme="majorBidi" w:hAnsiTheme="majorBidi" w:cstheme="majorBidi"/>
          <w:b/>
        </w:rPr>
      </w:pPr>
      <w:r w:rsidRPr="00341507">
        <w:rPr>
          <w:rFonts w:asciiTheme="majorBidi" w:hAnsiTheme="majorBidi" w:cstheme="majorBidi"/>
          <w:b/>
        </w:rPr>
        <w:lastRenderedPageBreak/>
        <w:t>ÖZEL GÜVENLİK VE KORUMA PROGRAMI</w:t>
      </w:r>
      <w:r>
        <w:rPr>
          <w:rFonts w:asciiTheme="majorBidi" w:hAnsiTheme="majorBidi" w:cstheme="majorBidi"/>
          <w:b/>
        </w:rPr>
        <w:t xml:space="preserve"> DERS KATALOĞU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7"/>
        <w:gridCol w:w="4666"/>
        <w:gridCol w:w="1457"/>
        <w:gridCol w:w="931"/>
        <w:gridCol w:w="839"/>
      </w:tblGrid>
      <w:tr w:rsidR="00CC7066" w:rsidRPr="00C05713" w14:paraId="279C0462" w14:textId="77777777" w:rsidTr="00341507">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B54EC7" w14:textId="77777777" w:rsidR="00CC7066" w:rsidRPr="00C05713" w:rsidRDefault="00CC7066">
            <w:pPr>
              <w:spacing w:after="0" w:line="206" w:lineRule="atLeast"/>
              <w:ind w:left="96" w:right="82"/>
              <w:jc w:val="center"/>
              <w:textAlignment w:val="bottom"/>
              <w:rPr>
                <w:rFonts w:asciiTheme="majorBidi" w:hAnsiTheme="majorBidi" w:cstheme="majorBidi"/>
                <w:b/>
                <w:bCs/>
              </w:rPr>
            </w:pPr>
            <w:r w:rsidRPr="00C05713">
              <w:rPr>
                <w:rFonts w:asciiTheme="majorBidi" w:hAnsiTheme="majorBidi" w:cstheme="majorBidi"/>
                <w:b/>
              </w:rPr>
              <w:t>BİRİNCİ SINIF GÜZ DÖNEMİ</w:t>
            </w:r>
          </w:p>
        </w:tc>
      </w:tr>
      <w:tr w:rsidR="00CC7066" w:rsidRPr="00C05713" w14:paraId="6BE36232"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60E025" w14:textId="77777777" w:rsidR="00CC7066" w:rsidRPr="00C05713" w:rsidRDefault="00CC7066">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bCs/>
              </w:rPr>
              <w:t>Kod</w:t>
            </w:r>
          </w:p>
        </w:tc>
        <w:tc>
          <w:tcPr>
            <w:tcW w:w="2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83BC4A" w14:textId="77777777" w:rsidR="00CC7066" w:rsidRPr="00C05713" w:rsidRDefault="00CC7066">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bCs/>
              </w:rPr>
              <w:t>Ders Adı</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DB3C59" w14:textId="77777777" w:rsidR="00CC7066" w:rsidRPr="00C05713" w:rsidRDefault="00CC7066">
            <w:pPr>
              <w:spacing w:after="0" w:line="206" w:lineRule="atLeast"/>
              <w:ind w:left="47"/>
              <w:jc w:val="center"/>
              <w:textAlignment w:val="bottom"/>
              <w:rPr>
                <w:rFonts w:asciiTheme="majorBidi" w:hAnsiTheme="majorBidi" w:cstheme="majorBidi"/>
                <w:b/>
                <w:bCs/>
              </w:rPr>
            </w:pPr>
            <w:r w:rsidRPr="00C05713">
              <w:rPr>
                <w:rFonts w:asciiTheme="majorBidi" w:hAnsiTheme="majorBidi" w:cstheme="majorBidi"/>
                <w:b/>
                <w:bCs/>
              </w:rPr>
              <w:t>Dersin Türü</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A6F787" w14:textId="77777777" w:rsidR="00CC7066" w:rsidRPr="00C05713" w:rsidRDefault="00CC7066">
            <w:pPr>
              <w:spacing w:after="0" w:line="206" w:lineRule="atLeast"/>
              <w:ind w:left="47"/>
              <w:jc w:val="center"/>
              <w:textAlignment w:val="bottom"/>
              <w:rPr>
                <w:rFonts w:asciiTheme="majorBidi" w:hAnsiTheme="majorBidi" w:cstheme="majorBidi"/>
                <w:b/>
              </w:rPr>
            </w:pPr>
            <w:r w:rsidRPr="00C05713">
              <w:rPr>
                <w:rFonts w:asciiTheme="majorBidi" w:hAnsiTheme="majorBidi" w:cstheme="majorBidi"/>
                <w:b/>
                <w:bCs/>
              </w:rPr>
              <w:t>(T</w:t>
            </w:r>
            <w:r w:rsidR="00C05713" w:rsidRPr="00C05713">
              <w:rPr>
                <w:rFonts w:asciiTheme="majorBidi" w:hAnsiTheme="majorBidi" w:cstheme="majorBidi"/>
                <w:b/>
                <w:bCs/>
              </w:rPr>
              <w:t>-</w:t>
            </w:r>
            <w:r w:rsidRPr="00C05713">
              <w:rPr>
                <w:rFonts w:asciiTheme="majorBidi" w:hAnsiTheme="majorBidi" w:cstheme="majorBidi"/>
                <w:b/>
                <w:bCs/>
              </w:rPr>
              <w:t>U)K</w:t>
            </w:r>
          </w:p>
        </w:tc>
        <w:tc>
          <w:tcPr>
            <w:tcW w:w="4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72BDAD" w14:textId="77777777" w:rsidR="00CC7066" w:rsidRPr="00C05713" w:rsidRDefault="00CC7066">
            <w:pPr>
              <w:spacing w:after="0" w:line="206" w:lineRule="atLeast"/>
              <w:ind w:left="96" w:right="82"/>
              <w:jc w:val="center"/>
              <w:textAlignment w:val="bottom"/>
              <w:rPr>
                <w:rFonts w:asciiTheme="majorBidi" w:hAnsiTheme="majorBidi" w:cstheme="majorBidi"/>
                <w:b/>
                <w:bCs/>
              </w:rPr>
            </w:pPr>
            <w:r w:rsidRPr="00C05713">
              <w:rPr>
                <w:rFonts w:asciiTheme="majorBidi" w:hAnsiTheme="majorBidi" w:cstheme="majorBidi"/>
                <w:b/>
                <w:bCs/>
              </w:rPr>
              <w:t>AKTS</w:t>
            </w:r>
          </w:p>
        </w:tc>
      </w:tr>
      <w:tr w:rsidR="00CC7066" w:rsidRPr="00C05713" w14:paraId="48E2835E"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B1BE4"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123CFB" w:rsidRPr="00C05713">
              <w:rPr>
                <w:rFonts w:asciiTheme="majorBidi" w:hAnsiTheme="majorBidi" w:cstheme="majorBidi"/>
              </w:rPr>
              <w:t>101</w:t>
            </w:r>
          </w:p>
        </w:tc>
        <w:tc>
          <w:tcPr>
            <w:tcW w:w="2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9B9E5"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Genel Hukuk</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D4549"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Z</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7B2C0"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w:t>
            </w:r>
            <w:r w:rsidR="00C05713" w:rsidRPr="00C05713">
              <w:rPr>
                <w:rFonts w:asciiTheme="majorBidi" w:hAnsiTheme="majorBidi" w:cstheme="majorBidi"/>
              </w:rPr>
              <w:t>-</w:t>
            </w:r>
            <w:r w:rsidRPr="00C05713">
              <w:rPr>
                <w:rFonts w:asciiTheme="majorBidi" w:hAnsiTheme="majorBidi" w:cstheme="majorBidi"/>
              </w:rPr>
              <w:t>0)2</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1302F" w14:textId="77777777" w:rsidR="00CC7066" w:rsidRPr="00C05713" w:rsidRDefault="00594124">
            <w:pPr>
              <w:spacing w:after="0" w:line="206" w:lineRule="atLeast"/>
              <w:ind w:left="99" w:right="85"/>
              <w:jc w:val="center"/>
              <w:textAlignment w:val="bottom"/>
              <w:rPr>
                <w:rFonts w:asciiTheme="majorBidi" w:hAnsiTheme="majorBidi" w:cstheme="majorBidi"/>
              </w:rPr>
            </w:pPr>
            <w:r>
              <w:rPr>
                <w:rFonts w:asciiTheme="majorBidi" w:hAnsiTheme="majorBidi" w:cstheme="majorBidi"/>
              </w:rPr>
              <w:t>2</w:t>
            </w:r>
          </w:p>
        </w:tc>
      </w:tr>
      <w:tr w:rsidR="00CC7066" w:rsidRPr="00C05713" w14:paraId="232515C5"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D69693"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123CFB" w:rsidRPr="00C05713">
              <w:rPr>
                <w:rFonts w:asciiTheme="majorBidi" w:hAnsiTheme="majorBidi" w:cstheme="majorBidi"/>
              </w:rPr>
              <w:t>103</w:t>
            </w:r>
          </w:p>
        </w:tc>
        <w:tc>
          <w:tcPr>
            <w:tcW w:w="2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B4EAF"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Etkili İletişim</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65BC6"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Z</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BB0B8"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w:t>
            </w:r>
            <w:r w:rsidR="00C05713" w:rsidRPr="00C05713">
              <w:rPr>
                <w:rFonts w:asciiTheme="majorBidi" w:hAnsiTheme="majorBidi" w:cstheme="majorBidi"/>
              </w:rPr>
              <w:t>-</w:t>
            </w:r>
            <w:r w:rsidRPr="00C05713">
              <w:rPr>
                <w:rFonts w:asciiTheme="majorBidi" w:hAnsiTheme="majorBidi" w:cstheme="majorBidi"/>
              </w:rPr>
              <w:t>0)2</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974B01"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44015EE9"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0E714"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123CFB" w:rsidRPr="00C05713">
              <w:rPr>
                <w:rFonts w:asciiTheme="majorBidi" w:hAnsiTheme="majorBidi" w:cstheme="majorBidi"/>
              </w:rPr>
              <w:t>105</w:t>
            </w:r>
          </w:p>
        </w:tc>
        <w:tc>
          <w:tcPr>
            <w:tcW w:w="2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DD32A"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İlkyardım</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4AD77D"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Z</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399918"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w:t>
            </w:r>
            <w:r w:rsidR="00C05713" w:rsidRPr="00C05713">
              <w:rPr>
                <w:rFonts w:asciiTheme="majorBidi" w:hAnsiTheme="majorBidi" w:cstheme="majorBidi"/>
              </w:rPr>
              <w:t>-</w:t>
            </w:r>
            <w:r w:rsidRPr="00C05713">
              <w:rPr>
                <w:rFonts w:asciiTheme="majorBidi" w:hAnsiTheme="majorBidi" w:cstheme="majorBidi"/>
              </w:rPr>
              <w:t>1)2</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320E3" w14:textId="77777777" w:rsidR="00CC7066" w:rsidRPr="00C05713" w:rsidRDefault="007506F0">
            <w:pPr>
              <w:spacing w:after="0" w:line="206" w:lineRule="atLeast"/>
              <w:ind w:left="99" w:right="85"/>
              <w:jc w:val="center"/>
              <w:textAlignment w:val="bottom"/>
              <w:rPr>
                <w:rFonts w:asciiTheme="majorBidi" w:hAnsiTheme="majorBidi" w:cstheme="majorBidi"/>
              </w:rPr>
            </w:pPr>
            <w:r>
              <w:rPr>
                <w:rFonts w:asciiTheme="majorBidi" w:hAnsiTheme="majorBidi" w:cstheme="majorBidi"/>
              </w:rPr>
              <w:t>2</w:t>
            </w:r>
          </w:p>
        </w:tc>
      </w:tr>
      <w:tr w:rsidR="00CC7066" w:rsidRPr="00C05713" w14:paraId="5A273D25"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2DE33"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123</w:t>
            </w:r>
          </w:p>
        </w:tc>
        <w:tc>
          <w:tcPr>
            <w:tcW w:w="2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32FDEE"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İnsan Hakları</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445E2A"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Z</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D4EC5"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w:t>
            </w:r>
            <w:r w:rsidR="00C05713" w:rsidRPr="00C05713">
              <w:rPr>
                <w:rFonts w:asciiTheme="majorBidi" w:hAnsiTheme="majorBidi" w:cstheme="majorBidi"/>
              </w:rPr>
              <w:t>-</w:t>
            </w:r>
            <w:r w:rsidRPr="00C05713">
              <w:rPr>
                <w:rFonts w:asciiTheme="majorBidi" w:hAnsiTheme="majorBidi" w:cstheme="majorBidi"/>
              </w:rPr>
              <w:t>0)2</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3A96C" w14:textId="77777777" w:rsidR="00CC7066" w:rsidRPr="00C05713" w:rsidRDefault="00594124">
            <w:pPr>
              <w:spacing w:after="0" w:line="206" w:lineRule="atLeast"/>
              <w:ind w:left="99" w:right="85"/>
              <w:jc w:val="center"/>
              <w:textAlignment w:val="bottom"/>
              <w:rPr>
                <w:rFonts w:asciiTheme="majorBidi" w:hAnsiTheme="majorBidi" w:cstheme="majorBidi"/>
              </w:rPr>
            </w:pPr>
            <w:r>
              <w:rPr>
                <w:rFonts w:asciiTheme="majorBidi" w:hAnsiTheme="majorBidi" w:cstheme="majorBidi"/>
              </w:rPr>
              <w:t>2</w:t>
            </w:r>
          </w:p>
        </w:tc>
      </w:tr>
      <w:tr w:rsidR="00CC7066" w:rsidRPr="00C05713" w14:paraId="51537D21"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19506"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115</w:t>
            </w:r>
          </w:p>
        </w:tc>
        <w:tc>
          <w:tcPr>
            <w:tcW w:w="2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EE630"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Güvenlik Tedbirleri</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1A591"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Z</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97555"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(3</w:t>
            </w:r>
            <w:r w:rsidR="00C05713" w:rsidRPr="00C05713">
              <w:rPr>
                <w:rFonts w:asciiTheme="majorBidi" w:hAnsiTheme="majorBidi" w:cstheme="majorBidi"/>
              </w:rPr>
              <w:t>-</w:t>
            </w:r>
            <w:r w:rsidRPr="00C05713">
              <w:rPr>
                <w:rFonts w:asciiTheme="majorBidi" w:hAnsiTheme="majorBidi" w:cstheme="majorBidi"/>
              </w:rPr>
              <w:t>1)4</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7068F" w14:textId="77777777" w:rsidR="00CC7066" w:rsidRPr="00C05713" w:rsidRDefault="007506F0">
            <w:pPr>
              <w:spacing w:after="0" w:line="206" w:lineRule="atLeast"/>
              <w:ind w:left="99" w:right="85"/>
              <w:jc w:val="center"/>
              <w:textAlignment w:val="bottom"/>
              <w:rPr>
                <w:rFonts w:asciiTheme="majorBidi" w:hAnsiTheme="majorBidi" w:cstheme="majorBidi"/>
              </w:rPr>
            </w:pPr>
            <w:r>
              <w:rPr>
                <w:rFonts w:asciiTheme="majorBidi" w:hAnsiTheme="majorBidi" w:cstheme="majorBidi"/>
              </w:rPr>
              <w:t>4</w:t>
            </w:r>
          </w:p>
        </w:tc>
      </w:tr>
      <w:tr w:rsidR="00CC7066" w:rsidRPr="00C05713" w14:paraId="349417FB"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44B62"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153</w:t>
            </w:r>
          </w:p>
        </w:tc>
        <w:tc>
          <w:tcPr>
            <w:tcW w:w="2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CB3C2" w14:textId="77777777" w:rsidR="00CC7066" w:rsidRPr="00C05713" w:rsidRDefault="00341507" w:rsidP="00217256">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217256" w:rsidRPr="00C05713">
              <w:rPr>
                <w:rFonts w:asciiTheme="majorBidi" w:hAnsiTheme="majorBidi" w:cstheme="majorBidi"/>
              </w:rPr>
              <w:t>Türkiye'nin Yönetim Yapısı</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90C6A"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Z</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E30C6"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w:t>
            </w:r>
            <w:r w:rsidR="00C05713" w:rsidRPr="00C05713">
              <w:rPr>
                <w:rFonts w:asciiTheme="majorBidi" w:hAnsiTheme="majorBidi" w:cstheme="majorBidi"/>
              </w:rPr>
              <w:t>-</w:t>
            </w:r>
            <w:r w:rsidRPr="00C05713">
              <w:rPr>
                <w:rFonts w:asciiTheme="majorBidi" w:hAnsiTheme="majorBidi" w:cstheme="majorBidi"/>
              </w:rPr>
              <w:t>0)2</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1F5EC"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3</w:t>
            </w:r>
          </w:p>
        </w:tc>
      </w:tr>
      <w:tr w:rsidR="00CC7066" w:rsidRPr="00C05713" w14:paraId="1342C1B2"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8C956"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149</w:t>
            </w:r>
          </w:p>
        </w:tc>
        <w:tc>
          <w:tcPr>
            <w:tcW w:w="25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0A7DB"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Temel Matematik</w:t>
            </w:r>
          </w:p>
        </w:tc>
        <w:tc>
          <w:tcPr>
            <w:tcW w:w="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45E91"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Z</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CAAA1"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w:t>
            </w:r>
            <w:r w:rsidR="00C05713" w:rsidRPr="00C05713">
              <w:rPr>
                <w:rFonts w:asciiTheme="majorBidi" w:hAnsiTheme="majorBidi" w:cstheme="majorBidi"/>
              </w:rPr>
              <w:t>-</w:t>
            </w:r>
            <w:r w:rsidRPr="00C05713">
              <w:rPr>
                <w:rFonts w:asciiTheme="majorBidi" w:hAnsiTheme="majorBidi" w:cstheme="majorBidi"/>
              </w:rPr>
              <w:t>0)2</w:t>
            </w: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AC70B"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3</w:t>
            </w:r>
          </w:p>
        </w:tc>
      </w:tr>
      <w:tr w:rsidR="00CC7066" w:rsidRPr="00C05713" w14:paraId="51E220BC"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0D9532"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GME100</w:t>
            </w:r>
          </w:p>
        </w:tc>
        <w:tc>
          <w:tcPr>
            <w:tcW w:w="257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21563D"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Genel ve Meslek Etiği</w:t>
            </w:r>
          </w:p>
        </w:tc>
        <w:tc>
          <w:tcPr>
            <w:tcW w:w="80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F6290C" w14:textId="77777777" w:rsidR="00CC7066" w:rsidRPr="00C05713" w:rsidRDefault="00DC111C">
            <w:pPr>
              <w:spacing w:after="0" w:line="206" w:lineRule="atLeast"/>
              <w:ind w:left="47"/>
              <w:jc w:val="center"/>
              <w:textAlignment w:val="bottom"/>
              <w:rPr>
                <w:rFonts w:asciiTheme="majorBidi" w:hAnsiTheme="majorBidi" w:cstheme="majorBidi"/>
              </w:rPr>
            </w:pPr>
            <w:r>
              <w:rPr>
                <w:rFonts w:asciiTheme="majorBidi" w:hAnsiTheme="majorBidi" w:cstheme="majorBidi"/>
              </w:rPr>
              <w:t>O</w:t>
            </w:r>
            <w:r w:rsidR="00CC7066" w:rsidRPr="00C05713">
              <w:rPr>
                <w:rFonts w:asciiTheme="majorBidi" w:hAnsiTheme="majorBidi" w:cstheme="majorBidi"/>
              </w:rPr>
              <w:t>Z</w:t>
            </w:r>
          </w:p>
        </w:tc>
        <w:tc>
          <w:tcPr>
            <w:tcW w:w="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917564"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w:t>
            </w:r>
            <w:r w:rsidR="00C05713" w:rsidRPr="00C05713">
              <w:rPr>
                <w:rFonts w:asciiTheme="majorBidi" w:hAnsiTheme="majorBidi" w:cstheme="majorBidi"/>
              </w:rPr>
              <w:t>-</w:t>
            </w:r>
            <w:r w:rsidRPr="00C05713">
              <w:rPr>
                <w:rFonts w:asciiTheme="majorBidi" w:hAnsiTheme="majorBidi" w:cstheme="majorBidi"/>
              </w:rPr>
              <w:t>0)2</w:t>
            </w:r>
          </w:p>
        </w:tc>
        <w:tc>
          <w:tcPr>
            <w:tcW w:w="46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517AD5"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348D468D"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0EA0BD"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TDP101</w:t>
            </w:r>
          </w:p>
        </w:tc>
        <w:tc>
          <w:tcPr>
            <w:tcW w:w="257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3967B3"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05713" w:rsidRPr="00C05713">
              <w:rPr>
                <w:rFonts w:asciiTheme="majorBidi" w:hAnsiTheme="majorBidi" w:cstheme="majorBidi"/>
              </w:rPr>
              <w:t>Toplumsal Duyarlılık Projeleri-I</w:t>
            </w:r>
          </w:p>
        </w:tc>
        <w:tc>
          <w:tcPr>
            <w:tcW w:w="80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4C0D60"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OZ</w:t>
            </w:r>
          </w:p>
        </w:tc>
        <w:tc>
          <w:tcPr>
            <w:tcW w:w="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AA036E"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w:t>
            </w:r>
            <w:r w:rsidR="00C05713" w:rsidRPr="00C05713">
              <w:rPr>
                <w:rFonts w:asciiTheme="majorBidi" w:hAnsiTheme="majorBidi" w:cstheme="majorBidi"/>
              </w:rPr>
              <w:t>-</w:t>
            </w:r>
            <w:r w:rsidRPr="00C05713">
              <w:rPr>
                <w:rFonts w:asciiTheme="majorBidi" w:hAnsiTheme="majorBidi" w:cstheme="majorBidi"/>
              </w:rPr>
              <w:t>0)1</w:t>
            </w:r>
          </w:p>
        </w:tc>
        <w:tc>
          <w:tcPr>
            <w:tcW w:w="46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52477D"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r w:rsidR="00CC7066" w:rsidRPr="00C05713" w14:paraId="4447F984"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AD85548"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TURK101</w:t>
            </w:r>
          </w:p>
        </w:tc>
        <w:tc>
          <w:tcPr>
            <w:tcW w:w="257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84C7EA0" w14:textId="77777777" w:rsidR="00CC7066" w:rsidRPr="00C05713" w:rsidRDefault="00341507">
            <w:pPr>
              <w:spacing w:after="0" w:line="206" w:lineRule="atLeast"/>
              <w:ind w:left="16"/>
              <w:textAlignment w:val="bottom"/>
              <w:rPr>
                <w:rFonts w:asciiTheme="majorBidi" w:hAnsiTheme="majorBidi" w:cstheme="majorBidi"/>
                <w:color w:val="FF0000"/>
              </w:rPr>
            </w:pPr>
            <w:r>
              <w:rPr>
                <w:rFonts w:asciiTheme="majorBidi" w:hAnsiTheme="majorBidi" w:cstheme="majorBidi"/>
              </w:rPr>
              <w:t xml:space="preserve"> </w:t>
            </w:r>
            <w:r w:rsidR="00C05713" w:rsidRPr="00C05713">
              <w:rPr>
                <w:rFonts w:asciiTheme="majorBidi" w:hAnsiTheme="majorBidi" w:cstheme="majorBidi"/>
              </w:rPr>
              <w:t>Türk Dili – I</w:t>
            </w:r>
          </w:p>
        </w:tc>
        <w:tc>
          <w:tcPr>
            <w:tcW w:w="80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A2A74D"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OZ</w:t>
            </w:r>
          </w:p>
        </w:tc>
        <w:tc>
          <w:tcPr>
            <w:tcW w:w="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F91362"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w:t>
            </w:r>
            <w:r w:rsidR="00C05713" w:rsidRPr="00C05713">
              <w:rPr>
                <w:rFonts w:asciiTheme="majorBidi" w:hAnsiTheme="majorBidi" w:cstheme="majorBidi"/>
              </w:rPr>
              <w:t>-</w:t>
            </w:r>
            <w:r w:rsidRPr="00C05713">
              <w:rPr>
                <w:rFonts w:asciiTheme="majorBidi" w:hAnsiTheme="majorBidi" w:cstheme="majorBidi"/>
              </w:rPr>
              <w:t>0)2</w:t>
            </w:r>
          </w:p>
        </w:tc>
        <w:tc>
          <w:tcPr>
            <w:tcW w:w="46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696B59"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58C00E5C"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3C2209"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YDBİ101</w:t>
            </w:r>
          </w:p>
        </w:tc>
        <w:tc>
          <w:tcPr>
            <w:tcW w:w="257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5F2737B"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05713" w:rsidRPr="00C05713">
              <w:rPr>
                <w:rFonts w:asciiTheme="majorBidi" w:hAnsiTheme="majorBidi" w:cstheme="majorBidi"/>
              </w:rPr>
              <w:t>İngilizce - I</w:t>
            </w:r>
          </w:p>
        </w:tc>
        <w:tc>
          <w:tcPr>
            <w:tcW w:w="80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452913"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OZ</w:t>
            </w:r>
          </w:p>
        </w:tc>
        <w:tc>
          <w:tcPr>
            <w:tcW w:w="5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458D40"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w:t>
            </w:r>
            <w:r w:rsidR="00C05713" w:rsidRPr="00C05713">
              <w:rPr>
                <w:rFonts w:asciiTheme="majorBidi" w:hAnsiTheme="majorBidi" w:cstheme="majorBidi"/>
              </w:rPr>
              <w:t>-</w:t>
            </w:r>
            <w:r w:rsidRPr="00C05713">
              <w:rPr>
                <w:rFonts w:asciiTheme="majorBidi" w:hAnsiTheme="majorBidi" w:cstheme="majorBidi"/>
              </w:rPr>
              <w:t>0)2</w:t>
            </w:r>
          </w:p>
        </w:tc>
        <w:tc>
          <w:tcPr>
            <w:tcW w:w="46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848B7CD"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4717D738"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3C5EC"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GOSXXX</w:t>
            </w:r>
          </w:p>
        </w:tc>
        <w:tc>
          <w:tcPr>
            <w:tcW w:w="2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CDB28"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Ortak Seçmeli Ders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06101"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6242E" w14:textId="77777777" w:rsidR="00CC7066" w:rsidRPr="00C05713" w:rsidRDefault="00CC7066">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w:t>
            </w:r>
            <w:r w:rsidR="00C05713" w:rsidRPr="00C05713">
              <w:rPr>
                <w:rFonts w:asciiTheme="majorBidi" w:hAnsiTheme="majorBidi" w:cstheme="majorBidi"/>
              </w:rPr>
              <w:t>-</w:t>
            </w:r>
            <w:r w:rsidRPr="00C05713">
              <w:rPr>
                <w:rFonts w:asciiTheme="majorBidi" w:hAnsiTheme="majorBidi" w:cstheme="majorBidi"/>
              </w:rPr>
              <w:t>1)0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6B0C1"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r w:rsidR="00594124" w:rsidRPr="00C05713" w14:paraId="424E0BBF"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78A869E3" w14:textId="77777777" w:rsidR="00594124" w:rsidRPr="00C05713" w:rsidRDefault="00594124" w:rsidP="00C05713">
            <w:pPr>
              <w:spacing w:after="0" w:line="206" w:lineRule="atLeast"/>
              <w:ind w:left="16"/>
              <w:jc w:val="center"/>
              <w:textAlignment w:val="bottom"/>
              <w:rPr>
                <w:rFonts w:asciiTheme="majorBidi" w:hAnsiTheme="majorBidi" w:cstheme="majorBidi"/>
              </w:rPr>
            </w:pPr>
          </w:p>
        </w:tc>
        <w:tc>
          <w:tcPr>
            <w:tcW w:w="2575" w:type="pct"/>
            <w:tcBorders>
              <w:top w:val="single" w:sz="4" w:space="0" w:color="auto"/>
              <w:left w:val="single" w:sz="4" w:space="0" w:color="auto"/>
              <w:bottom w:val="single" w:sz="4" w:space="0" w:color="auto"/>
              <w:right w:val="single" w:sz="4" w:space="0" w:color="auto"/>
            </w:tcBorders>
            <w:shd w:val="clear" w:color="auto" w:fill="auto"/>
            <w:vAlign w:val="center"/>
          </w:tcPr>
          <w:p w14:paraId="6FF334E7" w14:textId="77777777" w:rsidR="00594124" w:rsidRPr="00341507" w:rsidRDefault="00341507" w:rsidP="00A31383">
            <w:pPr>
              <w:spacing w:after="0" w:line="206" w:lineRule="atLeast"/>
              <w:ind w:left="16"/>
              <w:textAlignment w:val="bottom"/>
              <w:rPr>
                <w:rFonts w:asciiTheme="majorBidi" w:hAnsiTheme="majorBidi" w:cstheme="majorBidi"/>
                <w:b/>
              </w:rPr>
            </w:pPr>
            <w:r w:rsidRPr="00341507">
              <w:rPr>
                <w:rFonts w:asciiTheme="majorBidi" w:hAnsiTheme="majorBidi" w:cstheme="majorBidi"/>
                <w:b/>
              </w:rPr>
              <w:t xml:space="preserve"> </w:t>
            </w:r>
            <w:r w:rsidR="00594124" w:rsidRPr="00341507">
              <w:rPr>
                <w:rFonts w:asciiTheme="majorBidi" w:hAnsiTheme="majorBidi" w:cstheme="majorBidi"/>
                <w:b/>
              </w:rPr>
              <w:t>Seçmeli-I</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0418378" w14:textId="77777777" w:rsidR="00594124" w:rsidRPr="00C05713" w:rsidRDefault="00594124" w:rsidP="00A3138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C5D6EAE" w14:textId="77777777" w:rsidR="00594124" w:rsidRPr="00C05713" w:rsidRDefault="00594124" w:rsidP="00A3138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76BEC1E" w14:textId="77777777" w:rsidR="00594124" w:rsidRPr="00C05713" w:rsidRDefault="00594124" w:rsidP="00A31383">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7506F0" w:rsidRPr="00C05713" w14:paraId="46C38C2B" w14:textId="77777777" w:rsidTr="00341507">
        <w:trPr>
          <w:trHeight w:val="340"/>
        </w:trPr>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472577DA" w14:textId="77777777" w:rsidR="007506F0" w:rsidRPr="00C05713" w:rsidRDefault="007506F0" w:rsidP="00C05713">
            <w:pPr>
              <w:spacing w:after="0" w:line="206" w:lineRule="atLeast"/>
              <w:ind w:left="16"/>
              <w:jc w:val="center"/>
              <w:textAlignment w:val="bottom"/>
              <w:rPr>
                <w:rFonts w:asciiTheme="majorBidi" w:hAnsiTheme="majorBidi" w:cstheme="majorBidi"/>
              </w:rPr>
            </w:pPr>
          </w:p>
        </w:tc>
        <w:tc>
          <w:tcPr>
            <w:tcW w:w="2575" w:type="pct"/>
            <w:tcBorders>
              <w:top w:val="single" w:sz="4" w:space="0" w:color="auto"/>
              <w:left w:val="single" w:sz="4" w:space="0" w:color="auto"/>
              <w:bottom w:val="single" w:sz="4" w:space="0" w:color="auto"/>
              <w:right w:val="single" w:sz="4" w:space="0" w:color="auto"/>
            </w:tcBorders>
            <w:shd w:val="clear" w:color="auto" w:fill="auto"/>
            <w:vAlign w:val="center"/>
          </w:tcPr>
          <w:p w14:paraId="0373BB65" w14:textId="77777777" w:rsidR="007506F0" w:rsidRPr="00341507" w:rsidRDefault="00341507" w:rsidP="00A31383">
            <w:pPr>
              <w:spacing w:after="0" w:line="206" w:lineRule="atLeast"/>
              <w:ind w:left="16"/>
              <w:textAlignment w:val="bottom"/>
              <w:rPr>
                <w:rFonts w:asciiTheme="majorBidi" w:hAnsiTheme="majorBidi" w:cstheme="majorBidi"/>
                <w:b/>
              </w:rPr>
            </w:pPr>
            <w:r w:rsidRPr="00341507">
              <w:rPr>
                <w:rFonts w:asciiTheme="majorBidi" w:hAnsiTheme="majorBidi" w:cstheme="majorBidi"/>
                <w:b/>
              </w:rPr>
              <w:t xml:space="preserve"> </w:t>
            </w:r>
            <w:r w:rsidR="007506F0" w:rsidRPr="00341507">
              <w:rPr>
                <w:rFonts w:asciiTheme="majorBidi" w:hAnsiTheme="majorBidi" w:cstheme="majorBidi"/>
                <w:b/>
              </w:rPr>
              <w:t>Seçmeli-II</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9E8B2F7" w14:textId="77777777" w:rsidR="007506F0" w:rsidRPr="00C05713" w:rsidRDefault="007506F0" w:rsidP="00A31383">
            <w:pPr>
              <w:spacing w:after="0" w:line="206" w:lineRule="atLeast"/>
              <w:ind w:left="16"/>
              <w:jc w:val="center"/>
              <w:textAlignment w:val="bottom"/>
              <w:rPr>
                <w:rFonts w:asciiTheme="majorBidi" w:hAnsiTheme="majorBidi" w:cstheme="majorBidi"/>
              </w:rPr>
            </w:pPr>
            <w:r>
              <w:rPr>
                <w:rFonts w:asciiTheme="majorBidi" w:hAnsiTheme="majorBidi" w:cstheme="majorBidi"/>
              </w:rPr>
              <w:t>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F2653B8" w14:textId="77777777" w:rsidR="007506F0" w:rsidRPr="00C05713" w:rsidRDefault="007506F0" w:rsidP="00A31383">
            <w:pPr>
              <w:spacing w:after="0" w:line="206" w:lineRule="atLeast"/>
              <w:ind w:left="16"/>
              <w:jc w:val="center"/>
              <w:textAlignment w:val="bottom"/>
              <w:rPr>
                <w:rFonts w:asciiTheme="majorBidi" w:hAnsiTheme="majorBidi" w:cstheme="majorBidi"/>
              </w:rPr>
            </w:pPr>
            <w:r>
              <w:rPr>
                <w:rFonts w:asciiTheme="majorBidi" w:hAnsiTheme="majorBidi" w:cstheme="majorBidi"/>
              </w:rPr>
              <w:t>(2-0)2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C669734" w14:textId="77777777" w:rsidR="007506F0" w:rsidRPr="00C05713" w:rsidRDefault="007506F0" w:rsidP="00A31383">
            <w:pPr>
              <w:spacing w:after="0" w:line="206" w:lineRule="atLeast"/>
              <w:ind w:left="99" w:right="85"/>
              <w:jc w:val="center"/>
              <w:textAlignment w:val="bottom"/>
              <w:rPr>
                <w:rFonts w:asciiTheme="majorBidi" w:hAnsiTheme="majorBidi" w:cstheme="majorBidi"/>
              </w:rPr>
            </w:pPr>
            <w:r>
              <w:rPr>
                <w:rFonts w:asciiTheme="majorBidi" w:hAnsiTheme="majorBidi" w:cstheme="majorBidi"/>
              </w:rPr>
              <w:t>2</w:t>
            </w:r>
          </w:p>
        </w:tc>
      </w:tr>
      <w:tr w:rsidR="00CC7066" w:rsidRPr="00C05713" w14:paraId="377F7A9F" w14:textId="77777777" w:rsidTr="00341507">
        <w:trPr>
          <w:trHeight w:val="340"/>
        </w:trPr>
        <w:tc>
          <w:tcPr>
            <w:tcW w:w="402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52523" w14:textId="77777777" w:rsidR="00CC7066" w:rsidRPr="00C05713" w:rsidRDefault="00341507" w:rsidP="00341507">
            <w:pPr>
              <w:spacing w:after="0" w:line="206" w:lineRule="atLeast"/>
              <w:ind w:left="16"/>
              <w:jc w:val="center"/>
              <w:textAlignment w:val="bottom"/>
              <w:rPr>
                <w:rFonts w:asciiTheme="majorBidi" w:hAnsiTheme="majorBidi" w:cstheme="majorBidi"/>
                <w:b/>
              </w:rPr>
            </w:pPr>
            <w:r>
              <w:rPr>
                <w:rFonts w:asciiTheme="majorBidi" w:hAnsiTheme="majorBidi" w:cstheme="majorBidi"/>
                <w:b/>
              </w:rPr>
              <w:t xml:space="preserve">                                                             </w:t>
            </w:r>
            <w:r w:rsidR="00CC7066" w:rsidRPr="00C05713">
              <w:rPr>
                <w:rFonts w:asciiTheme="majorBidi" w:hAnsiTheme="majorBidi" w:cstheme="majorBidi"/>
                <w:b/>
              </w:rPr>
              <w:t>NORMAL DERS YÜKÜ KREDİSİ</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CE8F8D" w14:textId="77777777" w:rsidR="00CC7066" w:rsidRPr="00C05713" w:rsidRDefault="007506F0" w:rsidP="00594124">
            <w:pPr>
              <w:spacing w:after="0" w:line="206" w:lineRule="atLeast"/>
              <w:ind w:left="99" w:right="85"/>
              <w:jc w:val="center"/>
              <w:textAlignment w:val="bottom"/>
              <w:rPr>
                <w:rFonts w:asciiTheme="majorBidi" w:hAnsiTheme="majorBidi" w:cstheme="majorBidi"/>
                <w:b/>
              </w:rPr>
            </w:pPr>
            <w:r>
              <w:rPr>
                <w:rFonts w:asciiTheme="majorBidi" w:hAnsiTheme="majorBidi" w:cstheme="majorBidi"/>
                <w:b/>
              </w:rPr>
              <w:t>20</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5D3EA" w14:textId="77777777" w:rsidR="00CC7066" w:rsidRPr="00C05713" w:rsidRDefault="00CC7066">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30</w:t>
            </w:r>
          </w:p>
        </w:tc>
      </w:tr>
      <w:tr w:rsidR="00CC7066" w:rsidRPr="00C05713" w14:paraId="3C03E378" w14:textId="77777777" w:rsidTr="00341507">
        <w:trPr>
          <w:trHeight w:val="340"/>
        </w:trPr>
        <w:tc>
          <w:tcPr>
            <w:tcW w:w="402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FEB99" w14:textId="77777777" w:rsidR="00CC7066" w:rsidRPr="00C05713" w:rsidRDefault="00341507" w:rsidP="00341507">
            <w:pPr>
              <w:spacing w:after="0" w:line="206" w:lineRule="atLeast"/>
              <w:ind w:left="16"/>
              <w:jc w:val="center"/>
              <w:textAlignment w:val="bottom"/>
              <w:rPr>
                <w:rFonts w:asciiTheme="majorBidi" w:hAnsiTheme="majorBidi" w:cstheme="majorBidi"/>
                <w:b/>
              </w:rPr>
            </w:pPr>
            <w:r>
              <w:rPr>
                <w:rFonts w:asciiTheme="majorBidi" w:hAnsiTheme="majorBidi" w:cstheme="majorBidi"/>
                <w:b/>
              </w:rPr>
              <w:t xml:space="preserve">                                                                                        </w:t>
            </w:r>
            <w:r w:rsidR="00CC7066" w:rsidRPr="00C05713">
              <w:rPr>
                <w:rFonts w:asciiTheme="majorBidi" w:hAnsiTheme="majorBidi" w:cstheme="majorBidi"/>
                <w:b/>
              </w:rPr>
              <w:t>DÖNEM KREDİSİ</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E0B26" w14:textId="77777777" w:rsidR="00CC7066" w:rsidRPr="00C05713" w:rsidRDefault="00CC7066" w:rsidP="007506F0">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2</w:t>
            </w:r>
            <w:r w:rsidR="007506F0">
              <w:rPr>
                <w:rFonts w:asciiTheme="majorBidi" w:hAnsiTheme="majorBidi" w:cstheme="majorBidi"/>
                <w:b/>
              </w:rPr>
              <w:t>7</w:t>
            </w: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790E7DFA" w14:textId="77777777" w:rsidR="00CC7066" w:rsidRPr="00C05713" w:rsidRDefault="00CC7066">
            <w:pPr>
              <w:spacing w:after="0" w:line="240" w:lineRule="auto"/>
              <w:rPr>
                <w:rFonts w:asciiTheme="majorBidi" w:hAnsiTheme="majorBidi" w:cstheme="majorBidi"/>
                <w:b/>
              </w:rPr>
            </w:pPr>
          </w:p>
        </w:tc>
      </w:tr>
    </w:tbl>
    <w:p w14:paraId="7C3A51F9" w14:textId="77777777" w:rsidR="00341507" w:rsidRDefault="00341507" w:rsidP="00EF1CA1">
      <w:pPr>
        <w:tabs>
          <w:tab w:val="left" w:pos="3165"/>
        </w:tabs>
        <w:rPr>
          <w:rFonts w:asciiTheme="majorBidi" w:hAnsiTheme="majorBidi" w:cstheme="majorBidi"/>
        </w:rPr>
      </w:pPr>
    </w:p>
    <w:p w14:paraId="6467C66D" w14:textId="77777777" w:rsidR="001E04F8" w:rsidRPr="00C05713" w:rsidRDefault="001E04F8" w:rsidP="00EF1CA1">
      <w:pPr>
        <w:tabs>
          <w:tab w:val="left" w:pos="3165"/>
        </w:tabs>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246"/>
        <w:gridCol w:w="4595"/>
        <w:gridCol w:w="1442"/>
        <w:gridCol w:w="924"/>
        <w:gridCol w:w="853"/>
      </w:tblGrid>
      <w:tr w:rsidR="00CC7066" w:rsidRPr="00C05713" w14:paraId="7693A0C5" w14:textId="77777777" w:rsidTr="00341507">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41EEF" w14:textId="77777777" w:rsidR="00CC7066" w:rsidRPr="00C05713" w:rsidRDefault="00CC7066">
            <w:pPr>
              <w:spacing w:after="0" w:line="206" w:lineRule="atLeast"/>
              <w:ind w:left="99" w:right="84"/>
              <w:jc w:val="center"/>
              <w:textAlignment w:val="bottom"/>
              <w:rPr>
                <w:rFonts w:asciiTheme="majorBidi" w:hAnsiTheme="majorBidi" w:cstheme="majorBidi"/>
                <w:b/>
              </w:rPr>
            </w:pPr>
            <w:r w:rsidRPr="00C05713">
              <w:rPr>
                <w:rFonts w:asciiTheme="majorBidi" w:hAnsiTheme="majorBidi" w:cstheme="majorBidi"/>
                <w:b/>
              </w:rPr>
              <w:t>BİRİNCİ SINIF BAHAR DÖNEMİ</w:t>
            </w:r>
          </w:p>
        </w:tc>
      </w:tr>
      <w:tr w:rsidR="00CC7066" w:rsidRPr="00C05713" w14:paraId="3BF3073D"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8B9FC7" w14:textId="77777777" w:rsidR="00CC7066" w:rsidRPr="00C05713" w:rsidRDefault="00CC7066">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bCs/>
              </w:rPr>
              <w:t>Kod</w:t>
            </w:r>
          </w:p>
        </w:tc>
        <w:tc>
          <w:tcPr>
            <w:tcW w:w="2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7D52A9" w14:textId="77777777" w:rsidR="00CC7066" w:rsidRPr="00C05713" w:rsidRDefault="00CC7066">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bCs/>
              </w:rPr>
              <w:t>Ders Adı</w:t>
            </w:r>
          </w:p>
        </w:tc>
        <w:tc>
          <w:tcPr>
            <w:tcW w:w="7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D8EE2B" w14:textId="77777777" w:rsidR="00CC7066" w:rsidRPr="00C05713" w:rsidRDefault="00CC7066">
            <w:pPr>
              <w:spacing w:after="0" w:line="206" w:lineRule="atLeast"/>
              <w:ind w:left="47"/>
              <w:jc w:val="center"/>
              <w:textAlignment w:val="bottom"/>
              <w:rPr>
                <w:rFonts w:asciiTheme="majorBidi" w:hAnsiTheme="majorBidi" w:cstheme="majorBidi"/>
                <w:b/>
                <w:bCs/>
              </w:rPr>
            </w:pPr>
            <w:r w:rsidRPr="00C05713">
              <w:rPr>
                <w:rFonts w:asciiTheme="majorBidi" w:hAnsiTheme="majorBidi" w:cstheme="majorBidi"/>
                <w:b/>
                <w:bCs/>
              </w:rPr>
              <w:t>Dersin Türü</w:t>
            </w:r>
          </w:p>
        </w:tc>
        <w:tc>
          <w:tcPr>
            <w:tcW w:w="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5BA1E" w14:textId="77777777" w:rsidR="00CC7066" w:rsidRPr="00C05713" w:rsidRDefault="00CC7066">
            <w:pPr>
              <w:spacing w:after="0" w:line="206" w:lineRule="atLeast"/>
              <w:ind w:left="47"/>
              <w:jc w:val="center"/>
              <w:textAlignment w:val="bottom"/>
              <w:rPr>
                <w:rFonts w:asciiTheme="majorBidi" w:hAnsiTheme="majorBidi" w:cstheme="majorBidi"/>
                <w:b/>
              </w:rPr>
            </w:pPr>
            <w:r w:rsidRPr="00C05713">
              <w:rPr>
                <w:rFonts w:asciiTheme="majorBidi" w:hAnsiTheme="majorBidi" w:cstheme="majorBidi"/>
                <w:b/>
                <w:bCs/>
              </w:rPr>
              <w:t>T-U-K</w:t>
            </w:r>
          </w:p>
        </w:tc>
        <w:tc>
          <w:tcPr>
            <w:tcW w:w="4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31EA36" w14:textId="77777777" w:rsidR="00CC7066" w:rsidRPr="00C05713" w:rsidRDefault="00C05713">
            <w:pPr>
              <w:spacing w:after="0" w:line="206" w:lineRule="atLeast"/>
              <w:ind w:left="96" w:right="82"/>
              <w:jc w:val="center"/>
              <w:textAlignment w:val="bottom"/>
              <w:rPr>
                <w:rFonts w:asciiTheme="majorBidi" w:hAnsiTheme="majorBidi" w:cstheme="majorBidi"/>
                <w:b/>
                <w:bCs/>
              </w:rPr>
            </w:pPr>
            <w:r w:rsidRPr="00C05713">
              <w:rPr>
                <w:rFonts w:asciiTheme="majorBidi" w:hAnsiTheme="majorBidi" w:cstheme="majorBidi"/>
                <w:b/>
                <w:bCs/>
              </w:rPr>
              <w:t>AKTS</w:t>
            </w:r>
          </w:p>
        </w:tc>
      </w:tr>
      <w:tr w:rsidR="00CC7066" w:rsidRPr="00C05713" w14:paraId="031DC18C"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97F08"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108</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B47DF"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Çevre Koruma</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11A7D"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21D94"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58D63"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67F701C0"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6BC47"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118</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1ADE9"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Güvenlik Sistem ve Cihazları</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9A461"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3E3D1"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(3-1)4</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7CD2C" w14:textId="77777777" w:rsidR="00CC7066" w:rsidRPr="00C05713" w:rsidRDefault="00594124">
            <w:pPr>
              <w:spacing w:after="0" w:line="206" w:lineRule="atLeast"/>
              <w:ind w:left="99" w:right="85"/>
              <w:jc w:val="center"/>
              <w:textAlignment w:val="bottom"/>
              <w:rPr>
                <w:rFonts w:asciiTheme="majorBidi" w:hAnsiTheme="majorBidi" w:cstheme="majorBidi"/>
              </w:rPr>
            </w:pPr>
            <w:r>
              <w:rPr>
                <w:rFonts w:asciiTheme="majorBidi" w:hAnsiTheme="majorBidi" w:cstheme="majorBidi"/>
              </w:rPr>
              <w:t>4</w:t>
            </w:r>
          </w:p>
        </w:tc>
      </w:tr>
      <w:tr w:rsidR="00CC7066" w:rsidRPr="00C05713" w14:paraId="3428161E"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B0AC1"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146</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84615"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Özel Güvenlik Hukuku</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587C5"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658DF"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C47B8"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3</w:t>
            </w:r>
          </w:p>
        </w:tc>
      </w:tr>
      <w:tr w:rsidR="00CC7066" w:rsidRPr="00C05713" w14:paraId="44F5164D"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54030"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148</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C2942"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Silah Bilgisi </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7AF2F"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853CB"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39C04" w14:textId="77777777" w:rsidR="00CC7066" w:rsidRPr="00C05713" w:rsidRDefault="00594124">
            <w:pPr>
              <w:spacing w:after="0" w:line="206" w:lineRule="atLeast"/>
              <w:ind w:left="99" w:right="85"/>
              <w:jc w:val="center"/>
              <w:textAlignment w:val="bottom"/>
              <w:rPr>
                <w:rFonts w:asciiTheme="majorBidi" w:hAnsiTheme="majorBidi" w:cstheme="majorBidi"/>
              </w:rPr>
            </w:pPr>
            <w:r>
              <w:rPr>
                <w:rFonts w:asciiTheme="majorBidi" w:hAnsiTheme="majorBidi" w:cstheme="majorBidi"/>
              </w:rPr>
              <w:t>3</w:t>
            </w:r>
          </w:p>
        </w:tc>
      </w:tr>
      <w:tr w:rsidR="00CC7066" w:rsidRPr="00C05713" w14:paraId="656FD3E7"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56171"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154</w:t>
            </w:r>
          </w:p>
        </w:tc>
        <w:tc>
          <w:tcPr>
            <w:tcW w:w="2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7DAE2"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Spor Eğitimi</w:t>
            </w: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4D7BB"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513A7"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FA4BE"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68A33CD3"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13EAE"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174</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6E530F"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Yangın Güvenliği</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5229E"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DDBC4"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4DC45" w14:textId="77777777" w:rsidR="00CC7066" w:rsidRPr="00C05713" w:rsidRDefault="00594124">
            <w:pPr>
              <w:spacing w:after="0" w:line="206" w:lineRule="atLeast"/>
              <w:ind w:left="99" w:right="85"/>
              <w:jc w:val="center"/>
              <w:textAlignment w:val="bottom"/>
              <w:rPr>
                <w:rFonts w:asciiTheme="majorBidi" w:hAnsiTheme="majorBidi" w:cstheme="majorBidi"/>
              </w:rPr>
            </w:pPr>
            <w:r>
              <w:rPr>
                <w:rFonts w:asciiTheme="majorBidi" w:hAnsiTheme="majorBidi" w:cstheme="majorBidi"/>
              </w:rPr>
              <w:t>2</w:t>
            </w:r>
          </w:p>
        </w:tc>
      </w:tr>
      <w:tr w:rsidR="00CC7066" w:rsidRPr="00C05713" w14:paraId="68B91F59"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14AEF"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176</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49C54"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Uyuşturucu Madde Bilgisi</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DEC66"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2F381"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44574" w14:textId="77777777" w:rsidR="00CC7066" w:rsidRPr="00C05713" w:rsidRDefault="006F5A1A">
            <w:pPr>
              <w:spacing w:after="0" w:line="206" w:lineRule="atLeast"/>
              <w:ind w:left="99" w:right="85"/>
              <w:jc w:val="center"/>
              <w:textAlignment w:val="bottom"/>
              <w:rPr>
                <w:rFonts w:asciiTheme="majorBidi" w:hAnsiTheme="majorBidi" w:cstheme="majorBidi"/>
              </w:rPr>
            </w:pPr>
            <w:r>
              <w:rPr>
                <w:rFonts w:asciiTheme="majorBidi" w:hAnsiTheme="majorBidi" w:cstheme="majorBidi"/>
              </w:rPr>
              <w:t>3</w:t>
            </w:r>
          </w:p>
        </w:tc>
      </w:tr>
      <w:tr w:rsidR="00CC7066" w:rsidRPr="00C05713" w14:paraId="2A815EB2"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F4799E"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TDP102</w:t>
            </w:r>
          </w:p>
        </w:tc>
        <w:tc>
          <w:tcPr>
            <w:tcW w:w="25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EA6588"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T</w:t>
            </w:r>
            <w:r w:rsidR="00C05713" w:rsidRPr="00C05713">
              <w:rPr>
                <w:rFonts w:asciiTheme="majorBidi" w:hAnsiTheme="majorBidi" w:cstheme="majorBidi"/>
              </w:rPr>
              <w:t>oplumsal Duyarlılık Projeleri-II</w:t>
            </w:r>
          </w:p>
        </w:tc>
        <w:tc>
          <w:tcPr>
            <w:tcW w:w="79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460906"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OZ</w:t>
            </w:r>
          </w:p>
        </w:tc>
        <w:tc>
          <w:tcPr>
            <w:tcW w:w="51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DD4CCE7"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(1-2)2</w:t>
            </w:r>
          </w:p>
        </w:tc>
        <w:tc>
          <w:tcPr>
            <w:tcW w:w="47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C5635B"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6F2FCDFE"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1A94D3"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TURK102</w:t>
            </w:r>
          </w:p>
        </w:tc>
        <w:tc>
          <w:tcPr>
            <w:tcW w:w="25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CC4B67" w14:textId="77777777" w:rsidR="00CC7066" w:rsidRPr="00C05713" w:rsidRDefault="00341507">
            <w:pPr>
              <w:spacing w:after="0" w:line="206" w:lineRule="atLeast"/>
              <w:ind w:left="16"/>
              <w:textAlignment w:val="bottom"/>
              <w:rPr>
                <w:rFonts w:asciiTheme="majorBidi" w:hAnsiTheme="majorBidi" w:cstheme="majorBidi"/>
                <w:highlight w:val="yellow"/>
              </w:rPr>
            </w:pPr>
            <w:r>
              <w:rPr>
                <w:rFonts w:asciiTheme="majorBidi" w:hAnsiTheme="majorBidi" w:cstheme="majorBidi"/>
              </w:rPr>
              <w:t xml:space="preserve"> </w:t>
            </w:r>
            <w:r w:rsidR="00CC7066" w:rsidRPr="00C05713">
              <w:rPr>
                <w:rFonts w:asciiTheme="majorBidi" w:hAnsiTheme="majorBidi" w:cstheme="majorBidi"/>
              </w:rPr>
              <w:t>Türk Dili – II</w:t>
            </w:r>
          </w:p>
        </w:tc>
        <w:tc>
          <w:tcPr>
            <w:tcW w:w="79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7585B5"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OZ</w:t>
            </w:r>
          </w:p>
        </w:tc>
        <w:tc>
          <w:tcPr>
            <w:tcW w:w="51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97620C"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7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993269"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60FB41EB"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FE8030"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YDBİ102</w:t>
            </w:r>
          </w:p>
        </w:tc>
        <w:tc>
          <w:tcPr>
            <w:tcW w:w="25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886F1B" w14:textId="77777777" w:rsidR="00CC7066" w:rsidRPr="00C05713" w:rsidRDefault="00341507">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432B46" w:rsidRPr="00C05713">
              <w:rPr>
                <w:rFonts w:asciiTheme="majorBidi" w:hAnsiTheme="majorBidi" w:cstheme="majorBidi"/>
              </w:rPr>
              <w:t>İngilizce</w:t>
            </w:r>
            <w:r w:rsidR="00C05713" w:rsidRPr="00C05713">
              <w:rPr>
                <w:rFonts w:asciiTheme="majorBidi" w:hAnsiTheme="majorBidi" w:cstheme="majorBidi"/>
              </w:rPr>
              <w:t xml:space="preserve"> – II</w:t>
            </w:r>
          </w:p>
        </w:tc>
        <w:tc>
          <w:tcPr>
            <w:tcW w:w="79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1B2518"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OZ</w:t>
            </w:r>
          </w:p>
        </w:tc>
        <w:tc>
          <w:tcPr>
            <w:tcW w:w="51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6ACBBC"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7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A169FBF"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519615CC"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221CC4EA" w14:textId="77777777" w:rsidR="00CC7066" w:rsidRPr="00C05713" w:rsidRDefault="00CC7066">
            <w:pPr>
              <w:spacing w:after="0" w:line="206" w:lineRule="atLeast"/>
              <w:ind w:left="16"/>
              <w:textAlignment w:val="bottom"/>
              <w:rPr>
                <w:rFonts w:asciiTheme="majorBidi" w:hAnsiTheme="majorBidi" w:cstheme="majorBidi"/>
              </w:rPr>
            </w:pP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B181A" w14:textId="77777777" w:rsidR="00CC7066" w:rsidRPr="00341507" w:rsidRDefault="00341507">
            <w:pPr>
              <w:spacing w:after="0" w:line="206" w:lineRule="atLeast"/>
              <w:ind w:left="16"/>
              <w:textAlignment w:val="bottom"/>
              <w:rPr>
                <w:rFonts w:asciiTheme="majorBidi" w:hAnsiTheme="majorBidi" w:cstheme="majorBidi"/>
                <w:b/>
              </w:rPr>
            </w:pPr>
            <w:r>
              <w:rPr>
                <w:rFonts w:asciiTheme="majorBidi" w:hAnsiTheme="majorBidi" w:cstheme="majorBidi"/>
                <w:b/>
              </w:rPr>
              <w:t xml:space="preserve"> </w:t>
            </w:r>
            <w:r w:rsidR="00CC7066" w:rsidRPr="00341507">
              <w:rPr>
                <w:rFonts w:asciiTheme="majorBidi" w:hAnsiTheme="majorBidi" w:cstheme="majorBidi"/>
                <w:b/>
              </w:rPr>
              <w:t>Seçmeli Mesleki Uygulama Dersi **</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88824"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BC017"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(0-0)0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52B97" w14:textId="77777777" w:rsidR="00CC7066" w:rsidRPr="00C05713" w:rsidRDefault="006F5A1A">
            <w:pPr>
              <w:spacing w:after="0" w:line="206" w:lineRule="atLeast"/>
              <w:ind w:left="99" w:right="85"/>
              <w:jc w:val="center"/>
              <w:textAlignment w:val="bottom"/>
              <w:rPr>
                <w:rFonts w:asciiTheme="majorBidi" w:hAnsiTheme="majorBidi" w:cstheme="majorBidi"/>
              </w:rPr>
            </w:pPr>
            <w:r>
              <w:rPr>
                <w:rFonts w:asciiTheme="majorBidi" w:hAnsiTheme="majorBidi" w:cstheme="majorBidi"/>
              </w:rPr>
              <w:t>3</w:t>
            </w:r>
          </w:p>
        </w:tc>
      </w:tr>
      <w:tr w:rsidR="00594124" w:rsidRPr="00C05713" w14:paraId="499F2299" w14:textId="77777777" w:rsidTr="00341507">
        <w:trPr>
          <w:trHeight w:val="340"/>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5CF1A11" w14:textId="77777777" w:rsidR="00594124" w:rsidRPr="00C05713" w:rsidRDefault="00594124">
            <w:pPr>
              <w:spacing w:after="0" w:line="206" w:lineRule="atLeast"/>
              <w:ind w:left="16"/>
              <w:textAlignment w:val="bottom"/>
              <w:rPr>
                <w:rFonts w:asciiTheme="majorBidi" w:hAnsiTheme="majorBidi" w:cstheme="majorBidi"/>
              </w:rPr>
            </w:pP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527A150" w14:textId="77777777" w:rsidR="00594124" w:rsidRPr="00341507" w:rsidRDefault="00341507" w:rsidP="00594124">
            <w:pPr>
              <w:spacing w:after="0" w:line="206" w:lineRule="atLeast"/>
              <w:ind w:left="16"/>
              <w:textAlignment w:val="bottom"/>
              <w:rPr>
                <w:rFonts w:asciiTheme="majorBidi" w:hAnsiTheme="majorBidi" w:cstheme="majorBidi"/>
                <w:b/>
              </w:rPr>
            </w:pPr>
            <w:r>
              <w:rPr>
                <w:rFonts w:asciiTheme="majorBidi" w:hAnsiTheme="majorBidi" w:cstheme="majorBidi"/>
                <w:b/>
              </w:rPr>
              <w:t xml:space="preserve"> </w:t>
            </w:r>
            <w:r w:rsidR="00594124" w:rsidRPr="00341507">
              <w:rPr>
                <w:rFonts w:asciiTheme="majorBidi" w:hAnsiTheme="majorBidi" w:cstheme="majorBidi"/>
                <w:b/>
              </w:rPr>
              <w:t>Seçmeli-I</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0C648189" w14:textId="77777777" w:rsidR="00594124" w:rsidRPr="00C05713" w:rsidRDefault="00594124" w:rsidP="00A3138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6CA27D6" w14:textId="77777777" w:rsidR="00594124" w:rsidRPr="00C05713" w:rsidRDefault="00594124" w:rsidP="00A3138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1466DFA9" w14:textId="77777777" w:rsidR="00594124" w:rsidRPr="00C05713" w:rsidRDefault="00594124" w:rsidP="00A31383">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56DC9678" w14:textId="77777777" w:rsidTr="00341507">
        <w:trPr>
          <w:trHeight w:val="340"/>
        </w:trPr>
        <w:tc>
          <w:tcPr>
            <w:tcW w:w="401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FF1701" w14:textId="77777777" w:rsidR="00CC7066" w:rsidRPr="00C05713" w:rsidRDefault="00CC7066">
            <w:pPr>
              <w:spacing w:after="0" w:line="206" w:lineRule="atLeast"/>
              <w:ind w:left="99" w:right="85"/>
              <w:jc w:val="right"/>
              <w:textAlignment w:val="bottom"/>
              <w:rPr>
                <w:rFonts w:asciiTheme="majorBidi" w:hAnsiTheme="majorBidi" w:cstheme="majorBidi"/>
                <w:b/>
              </w:rPr>
            </w:pPr>
            <w:r w:rsidRPr="00C05713">
              <w:rPr>
                <w:rFonts w:asciiTheme="majorBidi" w:hAnsiTheme="majorBidi" w:cstheme="majorBidi"/>
                <w:b/>
              </w:rPr>
              <w:t>NORMAL DERS YÜKÜ KREDİSİ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26FE1" w14:textId="77777777" w:rsidR="00CC7066" w:rsidRPr="00C05713" w:rsidRDefault="00CC7066" w:rsidP="00594124">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1</w:t>
            </w:r>
            <w:r w:rsidR="00594124">
              <w:rPr>
                <w:rFonts w:asciiTheme="majorBidi" w:hAnsiTheme="majorBidi" w:cstheme="majorBidi"/>
                <w:b/>
              </w:rPr>
              <w:t>8</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2B07F1" w14:textId="77777777" w:rsidR="00CC7066" w:rsidRPr="00C05713" w:rsidRDefault="00CC7066">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30</w:t>
            </w:r>
          </w:p>
        </w:tc>
      </w:tr>
      <w:tr w:rsidR="00CC7066" w:rsidRPr="00C05713" w14:paraId="11B2753C" w14:textId="77777777" w:rsidTr="00341507">
        <w:trPr>
          <w:trHeight w:val="340"/>
        </w:trPr>
        <w:tc>
          <w:tcPr>
            <w:tcW w:w="401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56557" w14:textId="77777777" w:rsidR="00CC7066" w:rsidRPr="00C05713" w:rsidRDefault="00CC7066">
            <w:pPr>
              <w:spacing w:after="0" w:line="206" w:lineRule="atLeast"/>
              <w:ind w:left="99" w:right="85"/>
              <w:jc w:val="right"/>
              <w:textAlignment w:val="bottom"/>
              <w:rPr>
                <w:rFonts w:asciiTheme="majorBidi" w:hAnsiTheme="majorBidi" w:cstheme="majorBidi"/>
                <w:b/>
              </w:rPr>
            </w:pPr>
            <w:r w:rsidRPr="00C05713">
              <w:rPr>
                <w:rFonts w:asciiTheme="majorBidi" w:hAnsiTheme="majorBidi" w:cstheme="majorBidi"/>
                <w:b/>
              </w:rPr>
              <w:t>DÖNEM KREDİSİ</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D9C17" w14:textId="77777777" w:rsidR="00CC7066" w:rsidRPr="00C05713" w:rsidRDefault="00CC7066" w:rsidP="00594124">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2</w:t>
            </w:r>
            <w:r w:rsidR="00594124">
              <w:rPr>
                <w:rFonts w:asciiTheme="majorBidi" w:hAnsiTheme="majorBidi" w:cstheme="majorBidi"/>
                <w:b/>
              </w:rPr>
              <w:t>4</w:t>
            </w:r>
          </w:p>
        </w:tc>
        <w:tc>
          <w:tcPr>
            <w:tcW w:w="47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A9DDE4" w14:textId="77777777" w:rsidR="00CC7066" w:rsidRPr="00C05713" w:rsidRDefault="00CC7066">
            <w:pPr>
              <w:spacing w:after="0" w:line="240" w:lineRule="auto"/>
              <w:rPr>
                <w:rFonts w:asciiTheme="majorBidi" w:hAnsiTheme="majorBidi" w:cstheme="majorBidi"/>
                <w:b/>
              </w:rPr>
            </w:pPr>
          </w:p>
        </w:tc>
      </w:tr>
    </w:tbl>
    <w:p w14:paraId="06482683" w14:textId="77777777" w:rsidR="00CC7066" w:rsidRDefault="00CC7066" w:rsidP="00EF1CA1">
      <w:pPr>
        <w:tabs>
          <w:tab w:val="left" w:pos="3165"/>
        </w:tabs>
        <w:rPr>
          <w:rFonts w:asciiTheme="majorBidi" w:hAnsiTheme="majorBidi" w:cstheme="majorBidi"/>
        </w:rPr>
      </w:pPr>
    </w:p>
    <w:p w14:paraId="18FA2D69" w14:textId="77777777" w:rsidR="00341507" w:rsidRDefault="00341507" w:rsidP="00EF1CA1">
      <w:pPr>
        <w:tabs>
          <w:tab w:val="left" w:pos="3165"/>
        </w:tabs>
        <w:rPr>
          <w:rFonts w:asciiTheme="majorBidi" w:hAnsiTheme="majorBidi" w:cstheme="majorBidi"/>
        </w:rPr>
      </w:pPr>
    </w:p>
    <w:p w14:paraId="50ACC300" w14:textId="77777777" w:rsidR="00341507" w:rsidRPr="00C05713" w:rsidRDefault="00341507" w:rsidP="00EF1CA1">
      <w:pPr>
        <w:tabs>
          <w:tab w:val="left" w:pos="3165"/>
        </w:tabs>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4"/>
        <w:gridCol w:w="4720"/>
        <w:gridCol w:w="1428"/>
        <w:gridCol w:w="915"/>
        <w:gridCol w:w="823"/>
      </w:tblGrid>
      <w:tr w:rsidR="00CC7066" w:rsidRPr="00C05713" w14:paraId="389B6EEA" w14:textId="77777777" w:rsidTr="00341507">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C1B723" w14:textId="77777777" w:rsidR="00CC7066" w:rsidRPr="00C05713" w:rsidRDefault="00217256">
            <w:pPr>
              <w:spacing w:after="0" w:line="206" w:lineRule="atLeast"/>
              <w:ind w:left="96" w:right="82"/>
              <w:jc w:val="center"/>
              <w:textAlignment w:val="bottom"/>
              <w:rPr>
                <w:rFonts w:asciiTheme="majorBidi" w:hAnsiTheme="majorBidi" w:cstheme="majorBidi"/>
                <w:b/>
                <w:bCs/>
              </w:rPr>
            </w:pPr>
            <w:r w:rsidRPr="00C05713">
              <w:rPr>
                <w:rFonts w:asciiTheme="majorBidi" w:hAnsiTheme="majorBidi" w:cstheme="majorBidi"/>
              </w:rPr>
              <w:br w:type="page"/>
            </w:r>
            <w:r w:rsidR="00CC7066" w:rsidRPr="00C05713">
              <w:rPr>
                <w:rFonts w:asciiTheme="majorBidi" w:hAnsiTheme="majorBidi" w:cstheme="majorBidi"/>
                <w:b/>
              </w:rPr>
              <w:t>İKİNCİ SINIF GÜZ DÖNEMİ</w:t>
            </w:r>
          </w:p>
        </w:tc>
      </w:tr>
      <w:tr w:rsidR="00CC7066" w:rsidRPr="00C05713" w14:paraId="51108553"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FADF80" w14:textId="77777777" w:rsidR="00CC7066" w:rsidRPr="00C05713" w:rsidRDefault="00CC7066">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bCs/>
              </w:rPr>
              <w:t>Kod</w:t>
            </w:r>
          </w:p>
        </w:tc>
        <w:tc>
          <w:tcPr>
            <w:tcW w:w="26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5CF8D5" w14:textId="77777777" w:rsidR="00CC7066" w:rsidRPr="00C05713" w:rsidRDefault="00CC7066">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bCs/>
              </w:rPr>
              <w:t>Ders Adı</w:t>
            </w:r>
          </w:p>
        </w:tc>
        <w:tc>
          <w:tcPr>
            <w:tcW w:w="7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2DA38" w14:textId="77777777" w:rsidR="00CC7066" w:rsidRPr="00C05713" w:rsidRDefault="00CC7066">
            <w:pPr>
              <w:spacing w:after="0" w:line="206" w:lineRule="atLeast"/>
              <w:ind w:left="47"/>
              <w:jc w:val="center"/>
              <w:textAlignment w:val="bottom"/>
              <w:rPr>
                <w:rFonts w:asciiTheme="majorBidi" w:hAnsiTheme="majorBidi" w:cstheme="majorBidi"/>
                <w:b/>
                <w:bCs/>
              </w:rPr>
            </w:pPr>
            <w:r w:rsidRPr="00C05713">
              <w:rPr>
                <w:rFonts w:asciiTheme="majorBidi" w:hAnsiTheme="majorBidi" w:cstheme="majorBidi"/>
                <w:b/>
                <w:bCs/>
              </w:rPr>
              <w:t>Dersin Türü</w:t>
            </w:r>
          </w:p>
        </w:tc>
        <w:tc>
          <w:tcPr>
            <w:tcW w:w="5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3A8430" w14:textId="77777777" w:rsidR="00CC7066" w:rsidRPr="00C05713" w:rsidRDefault="00CC7066">
            <w:pPr>
              <w:spacing w:after="0" w:line="206" w:lineRule="atLeast"/>
              <w:ind w:left="47"/>
              <w:jc w:val="center"/>
              <w:textAlignment w:val="bottom"/>
              <w:rPr>
                <w:rFonts w:asciiTheme="majorBidi" w:hAnsiTheme="majorBidi" w:cstheme="majorBidi"/>
                <w:b/>
              </w:rPr>
            </w:pPr>
            <w:r w:rsidRPr="00C05713">
              <w:rPr>
                <w:rFonts w:asciiTheme="majorBidi" w:hAnsiTheme="majorBidi" w:cstheme="majorBidi"/>
                <w:b/>
                <w:bCs/>
              </w:rPr>
              <w:t>(T</w:t>
            </w:r>
            <w:r w:rsidR="00C05713" w:rsidRPr="00C05713">
              <w:rPr>
                <w:rFonts w:asciiTheme="majorBidi" w:hAnsiTheme="majorBidi" w:cstheme="majorBidi"/>
                <w:b/>
                <w:bCs/>
              </w:rPr>
              <w:t>-</w:t>
            </w:r>
            <w:r w:rsidRPr="00C05713">
              <w:rPr>
                <w:rFonts w:asciiTheme="majorBidi" w:hAnsiTheme="majorBidi" w:cstheme="majorBidi"/>
                <w:b/>
                <w:bCs/>
              </w:rPr>
              <w:t>U)K</w:t>
            </w:r>
          </w:p>
        </w:tc>
        <w:tc>
          <w:tcPr>
            <w:tcW w:w="4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EE0A5E" w14:textId="77777777" w:rsidR="00CC7066" w:rsidRPr="00C05713" w:rsidRDefault="00CC7066">
            <w:pPr>
              <w:spacing w:after="0" w:line="206" w:lineRule="atLeast"/>
              <w:ind w:left="96" w:right="82"/>
              <w:jc w:val="center"/>
              <w:textAlignment w:val="bottom"/>
              <w:rPr>
                <w:rFonts w:asciiTheme="majorBidi" w:hAnsiTheme="majorBidi" w:cstheme="majorBidi"/>
                <w:b/>
                <w:bCs/>
              </w:rPr>
            </w:pPr>
            <w:r w:rsidRPr="00C05713">
              <w:rPr>
                <w:rFonts w:asciiTheme="majorBidi" w:hAnsiTheme="majorBidi" w:cstheme="majorBidi"/>
                <w:b/>
                <w:bCs/>
              </w:rPr>
              <w:t>AKTS</w:t>
            </w:r>
          </w:p>
        </w:tc>
      </w:tr>
      <w:tr w:rsidR="00CC7066" w:rsidRPr="00C05713" w14:paraId="7F3DFC48"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79E71"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207</w:t>
            </w:r>
          </w:p>
        </w:tc>
        <w:tc>
          <w:tcPr>
            <w:tcW w:w="26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60DFF" w14:textId="77777777" w:rsidR="00CC7066" w:rsidRPr="00C05713" w:rsidRDefault="007A15F9">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Ceza Hukuku</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CB46"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A32E5"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CF3556"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3</w:t>
            </w:r>
          </w:p>
        </w:tc>
      </w:tr>
      <w:tr w:rsidR="00CC7066" w:rsidRPr="00C05713" w14:paraId="378A9354"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44069"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215</w:t>
            </w:r>
          </w:p>
        </w:tc>
        <w:tc>
          <w:tcPr>
            <w:tcW w:w="26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79F23" w14:textId="77777777" w:rsidR="00CC7066" w:rsidRPr="00C05713" w:rsidRDefault="007A15F9">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Güvenlik Projelendirme ve Risk Analizi</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0D4E2"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C3D3C4"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FF518" w14:textId="77777777" w:rsidR="00CC7066" w:rsidRPr="00C05713" w:rsidRDefault="00D943EC">
            <w:pPr>
              <w:spacing w:after="0" w:line="206" w:lineRule="atLeast"/>
              <w:ind w:left="99" w:right="85"/>
              <w:jc w:val="center"/>
              <w:textAlignment w:val="bottom"/>
              <w:rPr>
                <w:rFonts w:asciiTheme="majorBidi" w:hAnsiTheme="majorBidi" w:cstheme="majorBidi"/>
              </w:rPr>
            </w:pPr>
            <w:r>
              <w:rPr>
                <w:rFonts w:asciiTheme="majorBidi" w:hAnsiTheme="majorBidi" w:cstheme="majorBidi"/>
              </w:rPr>
              <w:t>3</w:t>
            </w:r>
          </w:p>
        </w:tc>
      </w:tr>
      <w:tr w:rsidR="00CC7066" w:rsidRPr="00C05713" w14:paraId="364C059C"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42CFDC"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239</w:t>
            </w:r>
          </w:p>
        </w:tc>
        <w:tc>
          <w:tcPr>
            <w:tcW w:w="26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D1CAA" w14:textId="77777777" w:rsidR="00CC7066" w:rsidRPr="00C05713" w:rsidRDefault="007A15F9">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Protokol Bilgisi</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17541"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C341A"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79C17"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3</w:t>
            </w:r>
          </w:p>
        </w:tc>
      </w:tr>
      <w:tr w:rsidR="00CC7066" w:rsidRPr="00C05713" w14:paraId="0C690099"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FF0B0"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255</w:t>
            </w:r>
          </w:p>
        </w:tc>
        <w:tc>
          <w:tcPr>
            <w:tcW w:w="26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1608F" w14:textId="77777777" w:rsidR="00CC7066" w:rsidRPr="00C05713" w:rsidRDefault="007A15F9">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Kişi Koruma</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238DE"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CA491"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(1-1)2</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23BB2"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3</w:t>
            </w:r>
          </w:p>
        </w:tc>
      </w:tr>
      <w:tr w:rsidR="00CC7066" w:rsidRPr="00C05713" w14:paraId="7568A3E7"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89479"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259</w:t>
            </w:r>
          </w:p>
        </w:tc>
        <w:tc>
          <w:tcPr>
            <w:tcW w:w="26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4A3DA" w14:textId="77777777" w:rsidR="00CC7066" w:rsidRPr="00C05713" w:rsidRDefault="007A15F9">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Yakın Savunma ve Koruma Teknikleri – 1</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E9705"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476D4"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3F95F4" w14:textId="77777777" w:rsidR="00CC7066" w:rsidRPr="00C05713" w:rsidRDefault="006517C8">
            <w:pPr>
              <w:spacing w:after="0" w:line="206" w:lineRule="atLeast"/>
              <w:ind w:left="99" w:right="85"/>
              <w:jc w:val="center"/>
              <w:textAlignment w:val="bottom"/>
              <w:rPr>
                <w:rFonts w:asciiTheme="majorBidi" w:hAnsiTheme="majorBidi" w:cstheme="majorBidi"/>
              </w:rPr>
            </w:pPr>
            <w:r>
              <w:rPr>
                <w:rFonts w:asciiTheme="majorBidi" w:hAnsiTheme="majorBidi" w:cstheme="majorBidi"/>
              </w:rPr>
              <w:t>3</w:t>
            </w:r>
          </w:p>
        </w:tc>
      </w:tr>
      <w:tr w:rsidR="00CC7066" w:rsidRPr="00C05713" w14:paraId="1AB763E3"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4D545"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281</w:t>
            </w:r>
          </w:p>
        </w:tc>
        <w:tc>
          <w:tcPr>
            <w:tcW w:w="26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697C1" w14:textId="77777777" w:rsidR="00CC7066" w:rsidRPr="00C05713" w:rsidRDefault="007A15F9">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Genel Kollukla İlişkiler</w:t>
            </w:r>
          </w:p>
        </w:tc>
        <w:tc>
          <w:tcPr>
            <w:tcW w:w="7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878DE"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1A781"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3C4F3" w14:textId="77777777" w:rsidR="00CC7066" w:rsidRPr="00C05713" w:rsidRDefault="006517C8">
            <w:pPr>
              <w:spacing w:after="0" w:line="206" w:lineRule="atLeast"/>
              <w:ind w:left="99" w:right="85"/>
              <w:jc w:val="center"/>
              <w:textAlignment w:val="bottom"/>
              <w:rPr>
                <w:rFonts w:asciiTheme="majorBidi" w:hAnsiTheme="majorBidi" w:cstheme="majorBidi"/>
              </w:rPr>
            </w:pPr>
            <w:r>
              <w:rPr>
                <w:rFonts w:asciiTheme="majorBidi" w:hAnsiTheme="majorBidi" w:cstheme="majorBidi"/>
              </w:rPr>
              <w:t>2</w:t>
            </w:r>
          </w:p>
        </w:tc>
      </w:tr>
      <w:tr w:rsidR="00CC7066" w:rsidRPr="00C05713" w14:paraId="59097978"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7FCB7E"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INF297</w:t>
            </w:r>
          </w:p>
        </w:tc>
        <w:tc>
          <w:tcPr>
            <w:tcW w:w="26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AE53F3" w14:textId="77777777" w:rsidR="00CC7066" w:rsidRPr="00C05713" w:rsidRDefault="007A15F9">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Etkinliklere Katılım</w:t>
            </w:r>
          </w:p>
        </w:tc>
        <w:tc>
          <w:tcPr>
            <w:tcW w:w="78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D76D71"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OZ</w:t>
            </w:r>
          </w:p>
        </w:tc>
        <w:tc>
          <w:tcPr>
            <w:tcW w:w="5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8E4B90"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(0-2)1</w:t>
            </w:r>
          </w:p>
        </w:tc>
        <w:tc>
          <w:tcPr>
            <w:tcW w:w="45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F5A00A"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r w:rsidR="00CC7066" w:rsidRPr="00C05713" w14:paraId="184F3511"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85E8A1"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AİİT201</w:t>
            </w:r>
          </w:p>
        </w:tc>
        <w:tc>
          <w:tcPr>
            <w:tcW w:w="26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3A41E1" w14:textId="77777777" w:rsidR="00CC7066" w:rsidRPr="00C05713" w:rsidRDefault="007A15F9">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Atatürk İlkeleri ve İnkılap Tarihi – l</w:t>
            </w:r>
          </w:p>
        </w:tc>
        <w:tc>
          <w:tcPr>
            <w:tcW w:w="78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FE22F7"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OZ</w:t>
            </w:r>
          </w:p>
        </w:tc>
        <w:tc>
          <w:tcPr>
            <w:tcW w:w="5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90297B"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944607"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440C74" w:rsidRPr="00C05713" w14:paraId="772A2540"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B37B55" w14:textId="77777777" w:rsidR="00440C74" w:rsidRPr="00C05713" w:rsidRDefault="00440C74" w:rsidP="00440C74">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TURK10</w:t>
            </w:r>
            <w:r>
              <w:rPr>
                <w:rFonts w:asciiTheme="majorBidi" w:hAnsiTheme="majorBidi" w:cstheme="majorBidi"/>
              </w:rPr>
              <w:t>3</w:t>
            </w:r>
          </w:p>
        </w:tc>
        <w:tc>
          <w:tcPr>
            <w:tcW w:w="26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8F4185" w14:textId="77777777" w:rsidR="00440C74" w:rsidRPr="00C05713" w:rsidRDefault="007A15F9" w:rsidP="00996F19">
            <w:pPr>
              <w:spacing w:after="0" w:line="206" w:lineRule="atLeast"/>
              <w:ind w:left="16"/>
              <w:textAlignment w:val="bottom"/>
              <w:rPr>
                <w:rFonts w:asciiTheme="majorBidi" w:hAnsiTheme="majorBidi" w:cstheme="majorBidi"/>
                <w:color w:val="FF0000"/>
              </w:rPr>
            </w:pPr>
            <w:r>
              <w:rPr>
                <w:rFonts w:asciiTheme="majorBidi" w:hAnsiTheme="majorBidi" w:cstheme="majorBidi"/>
              </w:rPr>
              <w:t xml:space="preserve"> </w:t>
            </w:r>
            <w:r w:rsidR="00440C74" w:rsidRPr="00C05713">
              <w:rPr>
                <w:rFonts w:asciiTheme="majorBidi" w:hAnsiTheme="majorBidi" w:cstheme="majorBidi"/>
              </w:rPr>
              <w:t xml:space="preserve">Türk Dili – </w:t>
            </w:r>
            <w:r w:rsidR="00440C74">
              <w:rPr>
                <w:rFonts w:asciiTheme="majorBidi" w:hAnsiTheme="majorBidi" w:cstheme="majorBidi"/>
              </w:rPr>
              <w:t>II</w:t>
            </w:r>
            <w:r w:rsidR="00440C74" w:rsidRPr="00C05713">
              <w:rPr>
                <w:rFonts w:asciiTheme="majorBidi" w:hAnsiTheme="majorBidi" w:cstheme="majorBidi"/>
              </w:rPr>
              <w:t>I</w:t>
            </w:r>
          </w:p>
        </w:tc>
        <w:tc>
          <w:tcPr>
            <w:tcW w:w="78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D17CC3" w14:textId="77777777" w:rsidR="00440C74" w:rsidRPr="00C05713" w:rsidRDefault="00440C74" w:rsidP="00996F19">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OZ</w:t>
            </w:r>
          </w:p>
        </w:tc>
        <w:tc>
          <w:tcPr>
            <w:tcW w:w="5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ABF876" w14:textId="77777777" w:rsidR="00440C74" w:rsidRPr="00C05713" w:rsidRDefault="00440C74" w:rsidP="00996F19">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67CCD7" w14:textId="77777777" w:rsidR="00440C74" w:rsidRPr="00C05713" w:rsidRDefault="00440C74" w:rsidP="00996F19">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12DAC1B4"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6E3FD97" w14:textId="77777777" w:rsidR="00CC7066" w:rsidRPr="00C05713" w:rsidRDefault="00CC7066">
            <w:pPr>
              <w:spacing w:after="0" w:line="206" w:lineRule="atLeast"/>
              <w:ind w:left="16"/>
              <w:textAlignment w:val="bottom"/>
              <w:rPr>
                <w:rFonts w:asciiTheme="majorBidi" w:hAnsiTheme="majorBidi" w:cstheme="majorBidi"/>
              </w:rPr>
            </w:pP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44EB8" w14:textId="77777777" w:rsidR="00CC7066" w:rsidRPr="007A15F9" w:rsidRDefault="007A15F9" w:rsidP="00BE7740">
            <w:pPr>
              <w:spacing w:after="0" w:line="206" w:lineRule="atLeast"/>
              <w:ind w:left="16"/>
              <w:textAlignment w:val="bottom"/>
              <w:rPr>
                <w:rFonts w:asciiTheme="majorBidi" w:hAnsiTheme="majorBidi" w:cstheme="majorBidi"/>
                <w:b/>
              </w:rPr>
            </w:pPr>
            <w:r w:rsidRPr="007A15F9">
              <w:rPr>
                <w:rFonts w:asciiTheme="majorBidi" w:hAnsiTheme="majorBidi" w:cstheme="majorBidi"/>
                <w:b/>
              </w:rPr>
              <w:t xml:space="preserve"> </w:t>
            </w:r>
            <w:r w:rsidR="00CC7066" w:rsidRPr="007A15F9">
              <w:rPr>
                <w:rFonts w:asciiTheme="majorBidi" w:hAnsiTheme="majorBidi" w:cstheme="majorBidi"/>
                <w:b/>
              </w:rPr>
              <w:t>Seçmeli</w:t>
            </w:r>
            <w:r w:rsidR="00DC111C" w:rsidRPr="007A15F9">
              <w:rPr>
                <w:rFonts w:asciiTheme="majorBidi" w:hAnsiTheme="majorBidi" w:cstheme="majorBidi"/>
                <w:b/>
              </w:rPr>
              <w:t>-I</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C998C"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B6C3F"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4854E"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1B651B68"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D45CAFD" w14:textId="77777777" w:rsidR="00CC7066" w:rsidRPr="00C05713" w:rsidRDefault="00CC7066">
            <w:pPr>
              <w:spacing w:after="0" w:line="206" w:lineRule="atLeast"/>
              <w:ind w:left="16"/>
              <w:textAlignment w:val="bottom"/>
              <w:rPr>
                <w:rFonts w:asciiTheme="majorBidi" w:hAnsiTheme="majorBidi" w:cstheme="majorBidi"/>
              </w:rPr>
            </w:pP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93962" w14:textId="77777777" w:rsidR="00CC7066" w:rsidRPr="007A15F9" w:rsidRDefault="007A15F9" w:rsidP="00DC111C">
            <w:pPr>
              <w:spacing w:after="0" w:line="206" w:lineRule="atLeast"/>
              <w:ind w:left="16"/>
              <w:textAlignment w:val="bottom"/>
              <w:rPr>
                <w:rFonts w:asciiTheme="majorBidi" w:hAnsiTheme="majorBidi" w:cstheme="majorBidi"/>
                <w:b/>
              </w:rPr>
            </w:pPr>
            <w:r w:rsidRPr="007A15F9">
              <w:rPr>
                <w:rFonts w:asciiTheme="majorBidi" w:hAnsiTheme="majorBidi" w:cstheme="majorBidi"/>
                <w:b/>
              </w:rPr>
              <w:t xml:space="preserve"> </w:t>
            </w:r>
            <w:r w:rsidR="00CC7066" w:rsidRPr="007A15F9">
              <w:rPr>
                <w:rFonts w:asciiTheme="majorBidi" w:hAnsiTheme="majorBidi" w:cstheme="majorBidi"/>
                <w:b/>
              </w:rPr>
              <w:t>Seçmeli</w:t>
            </w:r>
            <w:r w:rsidR="00DC111C" w:rsidRPr="007A15F9">
              <w:rPr>
                <w:rFonts w:asciiTheme="majorBidi" w:hAnsiTheme="majorBidi" w:cstheme="majorBidi"/>
                <w:b/>
              </w:rPr>
              <w:t>-II</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B269E"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52FD8"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9775E"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7C36AAD2"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10D9187C" w14:textId="77777777" w:rsidR="00CC7066" w:rsidRPr="00C05713" w:rsidRDefault="00CC7066">
            <w:pPr>
              <w:spacing w:after="0" w:line="206" w:lineRule="atLeast"/>
              <w:ind w:left="16"/>
              <w:textAlignment w:val="bottom"/>
              <w:rPr>
                <w:rFonts w:asciiTheme="majorBidi" w:hAnsiTheme="majorBidi" w:cstheme="majorBidi"/>
              </w:rPr>
            </w:pP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8D0D42" w14:textId="77777777" w:rsidR="00CC7066" w:rsidRPr="007A15F9" w:rsidRDefault="007A15F9" w:rsidP="00BE7740">
            <w:pPr>
              <w:spacing w:after="0" w:line="206" w:lineRule="atLeast"/>
              <w:ind w:left="16"/>
              <w:textAlignment w:val="bottom"/>
              <w:rPr>
                <w:rFonts w:asciiTheme="majorBidi" w:hAnsiTheme="majorBidi" w:cstheme="majorBidi"/>
                <w:b/>
              </w:rPr>
            </w:pPr>
            <w:r w:rsidRPr="007A15F9">
              <w:rPr>
                <w:rFonts w:asciiTheme="majorBidi" w:hAnsiTheme="majorBidi" w:cstheme="majorBidi"/>
                <w:b/>
              </w:rPr>
              <w:t xml:space="preserve"> </w:t>
            </w:r>
            <w:r w:rsidR="00CC7066" w:rsidRPr="007A15F9">
              <w:rPr>
                <w:rFonts w:asciiTheme="majorBidi" w:hAnsiTheme="majorBidi" w:cstheme="majorBidi"/>
                <w:b/>
              </w:rPr>
              <w:t>Seçmeli</w:t>
            </w:r>
            <w:r w:rsidR="00DC111C" w:rsidRPr="007A15F9">
              <w:rPr>
                <w:rFonts w:asciiTheme="majorBidi" w:hAnsiTheme="majorBidi" w:cstheme="majorBidi"/>
                <w:b/>
              </w:rPr>
              <w:t>-III</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2905F"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9357F" w14:textId="77777777" w:rsidR="00CC7066" w:rsidRPr="00C05713" w:rsidRDefault="00CC7066">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630B0" w14:textId="77777777" w:rsidR="00CC7066" w:rsidRPr="00C05713" w:rsidRDefault="00CC7066">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6517C8" w:rsidRPr="00C05713" w14:paraId="3AA0CED8" w14:textId="77777777" w:rsidTr="00341507">
        <w:trPr>
          <w:trHeight w:val="340"/>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8444727" w14:textId="77777777" w:rsidR="006517C8" w:rsidRPr="00C05713" w:rsidRDefault="006517C8">
            <w:pPr>
              <w:spacing w:after="0" w:line="206" w:lineRule="atLeast"/>
              <w:ind w:left="16"/>
              <w:textAlignment w:val="bottom"/>
              <w:rPr>
                <w:rFonts w:asciiTheme="majorBidi" w:hAnsiTheme="majorBidi" w:cstheme="majorBidi"/>
              </w:rPr>
            </w:pP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14:paraId="4E6A8F97" w14:textId="77777777" w:rsidR="006517C8" w:rsidRPr="007A15F9" w:rsidRDefault="007A15F9" w:rsidP="00BE7740">
            <w:pPr>
              <w:spacing w:after="0" w:line="206" w:lineRule="atLeast"/>
              <w:ind w:left="16"/>
              <w:textAlignment w:val="bottom"/>
              <w:rPr>
                <w:rFonts w:asciiTheme="majorBidi" w:hAnsiTheme="majorBidi" w:cstheme="majorBidi"/>
                <w:b/>
              </w:rPr>
            </w:pPr>
            <w:r w:rsidRPr="007A15F9">
              <w:rPr>
                <w:rFonts w:asciiTheme="majorBidi" w:hAnsiTheme="majorBidi" w:cstheme="majorBidi"/>
                <w:b/>
              </w:rPr>
              <w:t xml:space="preserve"> </w:t>
            </w:r>
            <w:r w:rsidR="006517C8" w:rsidRPr="007A15F9">
              <w:rPr>
                <w:rFonts w:asciiTheme="majorBidi" w:hAnsiTheme="majorBidi" w:cstheme="majorBidi"/>
                <w:b/>
              </w:rPr>
              <w:t xml:space="preserve">Seçmeli-IV </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69136753" w14:textId="77777777" w:rsidR="006517C8" w:rsidRPr="00C05713" w:rsidRDefault="006517C8" w:rsidP="00A3138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86FC255" w14:textId="77777777" w:rsidR="006517C8" w:rsidRPr="00C05713" w:rsidRDefault="006517C8" w:rsidP="00A3138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27EEEEC" w14:textId="77777777" w:rsidR="006517C8" w:rsidRPr="00C05713" w:rsidRDefault="006517C8" w:rsidP="00A31383">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6517C8" w:rsidRPr="00C05713" w14:paraId="662DB08B" w14:textId="77777777" w:rsidTr="00341507">
        <w:trPr>
          <w:trHeight w:val="340"/>
        </w:trPr>
        <w:tc>
          <w:tcPr>
            <w:tcW w:w="404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BF8A7" w14:textId="77777777" w:rsidR="006517C8" w:rsidRPr="00C05713" w:rsidRDefault="00341507" w:rsidP="00341507">
            <w:pPr>
              <w:spacing w:after="0" w:line="206" w:lineRule="atLeast"/>
              <w:ind w:left="16"/>
              <w:jc w:val="center"/>
              <w:textAlignment w:val="bottom"/>
              <w:rPr>
                <w:rFonts w:asciiTheme="majorBidi" w:hAnsiTheme="majorBidi" w:cstheme="majorBidi"/>
                <w:b/>
              </w:rPr>
            </w:pPr>
            <w:r>
              <w:rPr>
                <w:rFonts w:asciiTheme="majorBidi" w:hAnsiTheme="majorBidi" w:cstheme="majorBidi"/>
                <w:b/>
              </w:rPr>
              <w:t xml:space="preserve">                                                                 </w:t>
            </w:r>
            <w:r w:rsidR="006517C8" w:rsidRPr="00C05713">
              <w:rPr>
                <w:rFonts w:asciiTheme="majorBidi" w:hAnsiTheme="majorBidi" w:cstheme="majorBidi"/>
                <w:b/>
              </w:rPr>
              <w:t>NORMAL DERS YÜKÜ KREDİSİ</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F03C0" w14:textId="77777777" w:rsidR="006517C8" w:rsidRPr="00C05713" w:rsidRDefault="006517C8">
            <w:pPr>
              <w:spacing w:after="0" w:line="206" w:lineRule="atLeast"/>
              <w:ind w:left="99" w:right="85"/>
              <w:jc w:val="center"/>
              <w:textAlignment w:val="bottom"/>
              <w:rPr>
                <w:rFonts w:asciiTheme="majorBidi" w:hAnsiTheme="majorBidi" w:cstheme="majorBidi"/>
                <w:b/>
              </w:rPr>
            </w:pPr>
            <w:r>
              <w:rPr>
                <w:rFonts w:asciiTheme="majorBidi" w:hAnsiTheme="majorBidi" w:cstheme="majorBidi"/>
                <w:b/>
              </w:rPr>
              <w:t>20</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F9180" w14:textId="77777777" w:rsidR="006517C8" w:rsidRPr="00C05713" w:rsidRDefault="006517C8">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30</w:t>
            </w:r>
          </w:p>
        </w:tc>
      </w:tr>
      <w:tr w:rsidR="006517C8" w:rsidRPr="00C05713" w14:paraId="45C59B1D" w14:textId="77777777" w:rsidTr="00341507">
        <w:trPr>
          <w:trHeight w:val="340"/>
        </w:trPr>
        <w:tc>
          <w:tcPr>
            <w:tcW w:w="404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AA48F" w14:textId="77777777" w:rsidR="006517C8" w:rsidRPr="00C05713" w:rsidRDefault="00341507" w:rsidP="00341507">
            <w:pPr>
              <w:spacing w:after="0" w:line="206" w:lineRule="atLeast"/>
              <w:ind w:left="16"/>
              <w:jc w:val="center"/>
              <w:textAlignment w:val="bottom"/>
              <w:rPr>
                <w:rFonts w:asciiTheme="majorBidi" w:hAnsiTheme="majorBidi" w:cstheme="majorBidi"/>
                <w:b/>
              </w:rPr>
            </w:pPr>
            <w:r>
              <w:rPr>
                <w:rFonts w:asciiTheme="majorBidi" w:hAnsiTheme="majorBidi" w:cstheme="majorBidi"/>
                <w:b/>
              </w:rPr>
              <w:t xml:space="preserve">                                                                                            </w:t>
            </w:r>
            <w:r w:rsidR="006517C8" w:rsidRPr="00C05713">
              <w:rPr>
                <w:rFonts w:asciiTheme="majorBidi" w:hAnsiTheme="majorBidi" w:cstheme="majorBidi"/>
                <w:b/>
              </w:rPr>
              <w:t>DÖNEM KREDİSİ</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7B02E" w14:textId="77777777" w:rsidR="006517C8" w:rsidRPr="00C05713" w:rsidRDefault="006517C8" w:rsidP="006517C8">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2</w:t>
            </w:r>
            <w:r>
              <w:rPr>
                <w:rFonts w:asciiTheme="majorBidi" w:hAnsiTheme="majorBidi" w:cstheme="majorBidi"/>
                <w:b/>
              </w:rPr>
              <w:t>5</w:t>
            </w: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425EB153" w14:textId="77777777" w:rsidR="006517C8" w:rsidRPr="00C05713" w:rsidRDefault="006517C8">
            <w:pPr>
              <w:spacing w:after="0" w:line="240" w:lineRule="auto"/>
              <w:rPr>
                <w:rFonts w:asciiTheme="majorBidi" w:hAnsiTheme="majorBidi" w:cstheme="majorBidi"/>
                <w:b/>
              </w:rPr>
            </w:pPr>
          </w:p>
        </w:tc>
      </w:tr>
    </w:tbl>
    <w:p w14:paraId="48DC78D5" w14:textId="77777777" w:rsidR="00EF1CA1" w:rsidRPr="00C05713" w:rsidRDefault="00EF1CA1" w:rsidP="00EF1CA1">
      <w:pPr>
        <w:tabs>
          <w:tab w:val="left" w:pos="3165"/>
        </w:tabs>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3"/>
        <w:gridCol w:w="4747"/>
        <w:gridCol w:w="1504"/>
        <w:gridCol w:w="801"/>
        <w:gridCol w:w="835"/>
      </w:tblGrid>
      <w:tr w:rsidR="00CC7066" w:rsidRPr="00C05713" w14:paraId="21BED9B7" w14:textId="77777777" w:rsidTr="007A15F9">
        <w:trPr>
          <w:trHeight w:val="397"/>
        </w:trPr>
        <w:tc>
          <w:tcPr>
            <w:tcW w:w="5000" w:type="pct"/>
            <w:gridSpan w:val="5"/>
            <w:shd w:val="clear" w:color="auto" w:fill="C9C9C9" w:themeFill="accent3" w:themeFillTint="99"/>
            <w:vAlign w:val="center"/>
            <w:hideMark/>
          </w:tcPr>
          <w:p w14:paraId="4D14604A" w14:textId="77777777" w:rsidR="00CC7066" w:rsidRPr="00C05713" w:rsidRDefault="00CC7066" w:rsidP="007147BF">
            <w:pPr>
              <w:spacing w:after="0" w:line="206" w:lineRule="atLeast"/>
              <w:ind w:left="96" w:right="82"/>
              <w:jc w:val="center"/>
              <w:textAlignment w:val="bottom"/>
              <w:rPr>
                <w:rFonts w:asciiTheme="majorBidi" w:hAnsiTheme="majorBidi" w:cstheme="majorBidi"/>
                <w:b/>
                <w:bCs/>
              </w:rPr>
            </w:pPr>
            <w:r w:rsidRPr="00C05713">
              <w:rPr>
                <w:rFonts w:asciiTheme="majorBidi" w:hAnsiTheme="majorBidi" w:cstheme="majorBidi"/>
                <w:b/>
              </w:rPr>
              <w:t>İKİNCİ SINIF BAHAR DÖNEMİ</w:t>
            </w:r>
          </w:p>
        </w:tc>
      </w:tr>
      <w:tr w:rsidR="00CC7066" w:rsidRPr="00C05713" w14:paraId="0EE2CCDA" w14:textId="77777777" w:rsidTr="007A15F9">
        <w:trPr>
          <w:trHeight w:val="397"/>
        </w:trPr>
        <w:tc>
          <w:tcPr>
            <w:tcW w:w="647" w:type="pct"/>
            <w:shd w:val="clear" w:color="auto" w:fill="C9C9C9" w:themeFill="accent3" w:themeFillTint="99"/>
            <w:vAlign w:val="center"/>
            <w:hideMark/>
          </w:tcPr>
          <w:p w14:paraId="31B30B5C" w14:textId="77777777" w:rsidR="00CC7066" w:rsidRPr="00C05713" w:rsidRDefault="00CC7066" w:rsidP="007147BF">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bCs/>
              </w:rPr>
              <w:t>Kod</w:t>
            </w:r>
          </w:p>
        </w:tc>
        <w:tc>
          <w:tcPr>
            <w:tcW w:w="2620" w:type="pct"/>
            <w:shd w:val="clear" w:color="auto" w:fill="C9C9C9" w:themeFill="accent3" w:themeFillTint="99"/>
            <w:vAlign w:val="center"/>
            <w:hideMark/>
          </w:tcPr>
          <w:p w14:paraId="3CC7A602" w14:textId="77777777" w:rsidR="00CC7066" w:rsidRPr="00C05713" w:rsidRDefault="00CC7066" w:rsidP="007147BF">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bCs/>
              </w:rPr>
              <w:t>Ders Adı</w:t>
            </w:r>
          </w:p>
        </w:tc>
        <w:tc>
          <w:tcPr>
            <w:tcW w:w="830" w:type="pct"/>
            <w:shd w:val="clear" w:color="auto" w:fill="C9C9C9" w:themeFill="accent3" w:themeFillTint="99"/>
            <w:vAlign w:val="center"/>
          </w:tcPr>
          <w:p w14:paraId="52386F8B" w14:textId="77777777" w:rsidR="00CC7066" w:rsidRPr="00C05713" w:rsidRDefault="00CC7066" w:rsidP="007147BF">
            <w:pPr>
              <w:spacing w:after="0" w:line="206" w:lineRule="atLeast"/>
              <w:ind w:left="47"/>
              <w:jc w:val="center"/>
              <w:textAlignment w:val="bottom"/>
              <w:rPr>
                <w:rFonts w:asciiTheme="majorBidi" w:hAnsiTheme="majorBidi" w:cstheme="majorBidi"/>
                <w:b/>
                <w:bCs/>
              </w:rPr>
            </w:pPr>
            <w:r w:rsidRPr="00C05713">
              <w:rPr>
                <w:rFonts w:asciiTheme="majorBidi" w:hAnsiTheme="majorBidi" w:cstheme="majorBidi"/>
                <w:b/>
                <w:bCs/>
              </w:rPr>
              <w:t>Dersin Türü</w:t>
            </w:r>
          </w:p>
        </w:tc>
        <w:tc>
          <w:tcPr>
            <w:tcW w:w="442" w:type="pct"/>
            <w:shd w:val="clear" w:color="auto" w:fill="C9C9C9" w:themeFill="accent3" w:themeFillTint="99"/>
            <w:vAlign w:val="center"/>
            <w:hideMark/>
          </w:tcPr>
          <w:p w14:paraId="5A1C1903" w14:textId="77777777" w:rsidR="00CC7066" w:rsidRPr="00C05713" w:rsidRDefault="00CC7066" w:rsidP="007147BF">
            <w:pPr>
              <w:spacing w:after="0" w:line="206" w:lineRule="atLeast"/>
              <w:ind w:left="47"/>
              <w:jc w:val="center"/>
              <w:textAlignment w:val="bottom"/>
              <w:rPr>
                <w:rFonts w:asciiTheme="majorBidi" w:hAnsiTheme="majorBidi" w:cstheme="majorBidi"/>
                <w:b/>
              </w:rPr>
            </w:pPr>
            <w:r w:rsidRPr="00C05713">
              <w:rPr>
                <w:rFonts w:asciiTheme="majorBidi" w:hAnsiTheme="majorBidi" w:cstheme="majorBidi"/>
                <w:b/>
                <w:bCs/>
              </w:rPr>
              <w:t>(T</w:t>
            </w:r>
            <w:r w:rsidR="00C05713" w:rsidRPr="00C05713">
              <w:rPr>
                <w:rFonts w:asciiTheme="majorBidi" w:hAnsiTheme="majorBidi" w:cstheme="majorBidi"/>
                <w:b/>
                <w:bCs/>
              </w:rPr>
              <w:t>-</w:t>
            </w:r>
            <w:r w:rsidRPr="00C05713">
              <w:rPr>
                <w:rFonts w:asciiTheme="majorBidi" w:hAnsiTheme="majorBidi" w:cstheme="majorBidi"/>
                <w:b/>
                <w:bCs/>
              </w:rPr>
              <w:t>U)K</w:t>
            </w:r>
          </w:p>
        </w:tc>
        <w:tc>
          <w:tcPr>
            <w:tcW w:w="462" w:type="pct"/>
            <w:shd w:val="clear" w:color="auto" w:fill="C9C9C9" w:themeFill="accent3" w:themeFillTint="99"/>
            <w:vAlign w:val="center"/>
          </w:tcPr>
          <w:p w14:paraId="02F8690D" w14:textId="77777777" w:rsidR="00CC7066" w:rsidRPr="00C05713" w:rsidRDefault="00CC7066" w:rsidP="007147BF">
            <w:pPr>
              <w:spacing w:after="0" w:line="206" w:lineRule="atLeast"/>
              <w:ind w:left="96" w:right="82"/>
              <w:jc w:val="center"/>
              <w:textAlignment w:val="bottom"/>
              <w:rPr>
                <w:rFonts w:asciiTheme="majorBidi" w:hAnsiTheme="majorBidi" w:cstheme="majorBidi"/>
                <w:b/>
                <w:bCs/>
              </w:rPr>
            </w:pPr>
            <w:r w:rsidRPr="00C05713">
              <w:rPr>
                <w:rFonts w:asciiTheme="majorBidi" w:hAnsiTheme="majorBidi" w:cstheme="majorBidi"/>
                <w:b/>
                <w:bCs/>
              </w:rPr>
              <w:t>AKTS</w:t>
            </w:r>
          </w:p>
        </w:tc>
      </w:tr>
      <w:tr w:rsidR="00CC7066" w:rsidRPr="00C05713" w14:paraId="213C19E8" w14:textId="77777777" w:rsidTr="007A15F9">
        <w:trPr>
          <w:trHeight w:val="397"/>
        </w:trPr>
        <w:tc>
          <w:tcPr>
            <w:tcW w:w="647" w:type="pct"/>
            <w:shd w:val="clear" w:color="auto" w:fill="FFFFFF" w:themeFill="background1"/>
            <w:vAlign w:val="center"/>
            <w:hideMark/>
          </w:tcPr>
          <w:p w14:paraId="2DD9725C"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 xml:space="preserve"> 214</w:t>
            </w:r>
          </w:p>
        </w:tc>
        <w:tc>
          <w:tcPr>
            <w:tcW w:w="2620" w:type="pct"/>
            <w:shd w:val="clear" w:color="auto" w:fill="FFFFFF" w:themeFill="background1"/>
            <w:vAlign w:val="center"/>
            <w:hideMark/>
          </w:tcPr>
          <w:p w14:paraId="0A04EF85" w14:textId="77777777" w:rsidR="00CC7066" w:rsidRPr="00C05713" w:rsidRDefault="007A15F9" w:rsidP="007147BF">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Deniz ve Hava Limanı Güvenliği</w:t>
            </w:r>
          </w:p>
        </w:tc>
        <w:tc>
          <w:tcPr>
            <w:tcW w:w="830" w:type="pct"/>
            <w:shd w:val="clear" w:color="auto" w:fill="FFFFFF" w:themeFill="background1"/>
            <w:vAlign w:val="center"/>
          </w:tcPr>
          <w:p w14:paraId="7A65685A"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442" w:type="pct"/>
            <w:shd w:val="clear" w:color="auto" w:fill="FFFFFF" w:themeFill="background1"/>
            <w:vAlign w:val="center"/>
            <w:hideMark/>
          </w:tcPr>
          <w:p w14:paraId="1F6136E3"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62" w:type="pct"/>
            <w:shd w:val="clear" w:color="auto" w:fill="FFFFFF" w:themeFill="background1"/>
            <w:vAlign w:val="center"/>
          </w:tcPr>
          <w:p w14:paraId="6F837568" w14:textId="77777777" w:rsidR="00CC7066" w:rsidRPr="00C05713" w:rsidRDefault="000871D4" w:rsidP="007147BF">
            <w:pPr>
              <w:spacing w:after="0" w:line="206" w:lineRule="atLeast"/>
              <w:ind w:left="99" w:right="85"/>
              <w:jc w:val="center"/>
              <w:textAlignment w:val="bottom"/>
              <w:rPr>
                <w:rFonts w:asciiTheme="majorBidi" w:hAnsiTheme="majorBidi" w:cstheme="majorBidi"/>
              </w:rPr>
            </w:pPr>
            <w:r>
              <w:rPr>
                <w:rFonts w:asciiTheme="majorBidi" w:hAnsiTheme="majorBidi" w:cstheme="majorBidi"/>
              </w:rPr>
              <w:t>4</w:t>
            </w:r>
          </w:p>
        </w:tc>
      </w:tr>
      <w:tr w:rsidR="00CC7066" w:rsidRPr="00C05713" w14:paraId="4F3FD2C4" w14:textId="77777777" w:rsidTr="007A15F9">
        <w:trPr>
          <w:trHeight w:val="397"/>
        </w:trPr>
        <w:tc>
          <w:tcPr>
            <w:tcW w:w="647" w:type="pct"/>
            <w:shd w:val="clear" w:color="auto" w:fill="FFFFFF" w:themeFill="background1"/>
            <w:vAlign w:val="center"/>
            <w:hideMark/>
          </w:tcPr>
          <w:p w14:paraId="19BAAE54"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222</w:t>
            </w:r>
          </w:p>
        </w:tc>
        <w:tc>
          <w:tcPr>
            <w:tcW w:w="2620" w:type="pct"/>
            <w:shd w:val="clear" w:color="auto" w:fill="FFFFFF" w:themeFill="background1"/>
            <w:vAlign w:val="center"/>
            <w:hideMark/>
          </w:tcPr>
          <w:p w14:paraId="29BE8636" w14:textId="77777777" w:rsidR="00CC7066" w:rsidRPr="00C05713" w:rsidRDefault="007A15F9" w:rsidP="007147BF">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Güvenlik Yönetimi</w:t>
            </w:r>
          </w:p>
        </w:tc>
        <w:tc>
          <w:tcPr>
            <w:tcW w:w="830" w:type="pct"/>
            <w:shd w:val="clear" w:color="auto" w:fill="FFFFFF" w:themeFill="background1"/>
            <w:vAlign w:val="center"/>
          </w:tcPr>
          <w:p w14:paraId="0D2F9A37"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442" w:type="pct"/>
            <w:shd w:val="clear" w:color="auto" w:fill="FFFFFF" w:themeFill="background1"/>
            <w:vAlign w:val="center"/>
            <w:hideMark/>
          </w:tcPr>
          <w:p w14:paraId="763BE63A"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62" w:type="pct"/>
            <w:shd w:val="clear" w:color="auto" w:fill="FFFFFF" w:themeFill="background1"/>
            <w:vAlign w:val="center"/>
          </w:tcPr>
          <w:p w14:paraId="72FC2C63" w14:textId="77777777" w:rsidR="00CC7066" w:rsidRPr="00C05713" w:rsidRDefault="00CC7066" w:rsidP="007147BF">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4</w:t>
            </w:r>
          </w:p>
        </w:tc>
      </w:tr>
      <w:tr w:rsidR="00CC7066" w:rsidRPr="00C05713" w14:paraId="5934C296" w14:textId="77777777" w:rsidTr="007A15F9">
        <w:trPr>
          <w:trHeight w:val="397"/>
        </w:trPr>
        <w:tc>
          <w:tcPr>
            <w:tcW w:w="647" w:type="pct"/>
            <w:shd w:val="clear" w:color="auto" w:fill="FFFFFF" w:themeFill="background1"/>
            <w:vAlign w:val="center"/>
            <w:hideMark/>
          </w:tcPr>
          <w:p w14:paraId="5E858C55"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258</w:t>
            </w:r>
          </w:p>
        </w:tc>
        <w:tc>
          <w:tcPr>
            <w:tcW w:w="2620" w:type="pct"/>
            <w:shd w:val="clear" w:color="auto" w:fill="FFFFFF" w:themeFill="background1"/>
            <w:vAlign w:val="center"/>
            <w:hideMark/>
          </w:tcPr>
          <w:p w14:paraId="44657EA2" w14:textId="77777777" w:rsidR="00CC7066" w:rsidRPr="00C05713" w:rsidRDefault="007A15F9" w:rsidP="007147BF">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Toplum Destekli Güvenlik Hizmetleri</w:t>
            </w:r>
          </w:p>
        </w:tc>
        <w:tc>
          <w:tcPr>
            <w:tcW w:w="830" w:type="pct"/>
            <w:shd w:val="clear" w:color="auto" w:fill="FFFFFF" w:themeFill="background1"/>
            <w:vAlign w:val="center"/>
          </w:tcPr>
          <w:p w14:paraId="04B7D9F5"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442" w:type="pct"/>
            <w:shd w:val="clear" w:color="auto" w:fill="FFFFFF" w:themeFill="background1"/>
            <w:vAlign w:val="center"/>
            <w:hideMark/>
          </w:tcPr>
          <w:p w14:paraId="1C313BF6"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62" w:type="pct"/>
            <w:shd w:val="clear" w:color="auto" w:fill="FFFFFF" w:themeFill="background1"/>
            <w:vAlign w:val="center"/>
          </w:tcPr>
          <w:p w14:paraId="27D60970" w14:textId="77777777" w:rsidR="00CC7066" w:rsidRPr="00C05713" w:rsidRDefault="00CC7066" w:rsidP="007147BF">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3</w:t>
            </w:r>
          </w:p>
        </w:tc>
      </w:tr>
      <w:tr w:rsidR="00CC7066" w:rsidRPr="00C05713" w14:paraId="228EB22D" w14:textId="77777777" w:rsidTr="007A15F9">
        <w:trPr>
          <w:trHeight w:val="397"/>
        </w:trPr>
        <w:tc>
          <w:tcPr>
            <w:tcW w:w="647" w:type="pct"/>
            <w:shd w:val="clear" w:color="auto" w:fill="auto"/>
            <w:vAlign w:val="center"/>
            <w:hideMark/>
          </w:tcPr>
          <w:p w14:paraId="5819D779"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264</w:t>
            </w:r>
          </w:p>
        </w:tc>
        <w:tc>
          <w:tcPr>
            <w:tcW w:w="2620" w:type="pct"/>
            <w:shd w:val="clear" w:color="auto" w:fill="auto"/>
            <w:vAlign w:val="center"/>
            <w:hideMark/>
          </w:tcPr>
          <w:p w14:paraId="726C14C5" w14:textId="77777777" w:rsidR="00CC7066" w:rsidRPr="00C05713" w:rsidRDefault="007A15F9" w:rsidP="007147BF">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 xml:space="preserve">Yakın </w:t>
            </w:r>
            <w:r w:rsidR="00C05713" w:rsidRPr="00C05713">
              <w:rPr>
                <w:rFonts w:asciiTheme="majorBidi" w:hAnsiTheme="majorBidi" w:cstheme="majorBidi"/>
              </w:rPr>
              <w:t>Savunma ve Koruma Teknikleri – II</w:t>
            </w:r>
          </w:p>
        </w:tc>
        <w:tc>
          <w:tcPr>
            <w:tcW w:w="830" w:type="pct"/>
            <w:shd w:val="clear" w:color="auto" w:fill="auto"/>
            <w:vAlign w:val="center"/>
          </w:tcPr>
          <w:p w14:paraId="3765C546"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442" w:type="pct"/>
            <w:shd w:val="clear" w:color="auto" w:fill="auto"/>
            <w:vAlign w:val="center"/>
            <w:hideMark/>
          </w:tcPr>
          <w:p w14:paraId="564DE412"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62" w:type="pct"/>
            <w:shd w:val="clear" w:color="auto" w:fill="auto"/>
            <w:vAlign w:val="center"/>
          </w:tcPr>
          <w:p w14:paraId="053377FC" w14:textId="77777777" w:rsidR="00CC7066" w:rsidRPr="00C05713" w:rsidRDefault="000871D4" w:rsidP="007147BF">
            <w:pPr>
              <w:spacing w:after="0" w:line="206" w:lineRule="atLeast"/>
              <w:ind w:left="99" w:right="85"/>
              <w:jc w:val="center"/>
              <w:textAlignment w:val="bottom"/>
              <w:rPr>
                <w:rFonts w:asciiTheme="majorBidi" w:hAnsiTheme="majorBidi" w:cstheme="majorBidi"/>
              </w:rPr>
            </w:pPr>
            <w:r>
              <w:rPr>
                <w:rFonts w:asciiTheme="majorBidi" w:hAnsiTheme="majorBidi" w:cstheme="majorBidi"/>
              </w:rPr>
              <w:t>4</w:t>
            </w:r>
          </w:p>
        </w:tc>
      </w:tr>
      <w:tr w:rsidR="00CC7066" w:rsidRPr="00C05713" w14:paraId="37AECB24" w14:textId="77777777" w:rsidTr="007A15F9">
        <w:trPr>
          <w:trHeight w:val="397"/>
        </w:trPr>
        <w:tc>
          <w:tcPr>
            <w:tcW w:w="647" w:type="pct"/>
            <w:shd w:val="clear" w:color="auto" w:fill="auto"/>
            <w:vAlign w:val="center"/>
          </w:tcPr>
          <w:p w14:paraId="57562197"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278</w:t>
            </w:r>
          </w:p>
        </w:tc>
        <w:tc>
          <w:tcPr>
            <w:tcW w:w="2620" w:type="pct"/>
            <w:shd w:val="clear" w:color="auto" w:fill="auto"/>
            <w:vAlign w:val="center"/>
          </w:tcPr>
          <w:p w14:paraId="1E53955E" w14:textId="77777777" w:rsidR="00CC7066" w:rsidRPr="00C05713" w:rsidRDefault="007A15F9" w:rsidP="007147BF">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Kalabalık Yönetimi</w:t>
            </w:r>
          </w:p>
        </w:tc>
        <w:tc>
          <w:tcPr>
            <w:tcW w:w="830" w:type="pct"/>
            <w:shd w:val="clear" w:color="auto" w:fill="auto"/>
            <w:vAlign w:val="center"/>
          </w:tcPr>
          <w:p w14:paraId="07960620"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442" w:type="pct"/>
            <w:shd w:val="clear" w:color="auto" w:fill="auto"/>
            <w:vAlign w:val="center"/>
          </w:tcPr>
          <w:p w14:paraId="2175BE56"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(1-1)2</w:t>
            </w:r>
          </w:p>
        </w:tc>
        <w:tc>
          <w:tcPr>
            <w:tcW w:w="462" w:type="pct"/>
            <w:shd w:val="clear" w:color="auto" w:fill="auto"/>
            <w:vAlign w:val="center"/>
          </w:tcPr>
          <w:p w14:paraId="3D13B25F" w14:textId="77777777" w:rsidR="00CC7066" w:rsidRPr="00C05713" w:rsidRDefault="00CC7066" w:rsidP="007147BF">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3</w:t>
            </w:r>
          </w:p>
        </w:tc>
      </w:tr>
      <w:tr w:rsidR="00CC7066" w:rsidRPr="00C05713" w14:paraId="7A9B0746" w14:textId="77777777" w:rsidTr="007A15F9">
        <w:trPr>
          <w:trHeight w:val="397"/>
        </w:trPr>
        <w:tc>
          <w:tcPr>
            <w:tcW w:w="647" w:type="pct"/>
            <w:shd w:val="clear" w:color="auto" w:fill="auto"/>
            <w:vAlign w:val="center"/>
          </w:tcPr>
          <w:p w14:paraId="47B3FBBE" w14:textId="77777777" w:rsidR="00CC7066" w:rsidRPr="00C05713" w:rsidRDefault="002B7741" w:rsidP="00C05713">
            <w:pPr>
              <w:spacing w:after="0" w:line="206" w:lineRule="atLeast"/>
              <w:ind w:left="16"/>
              <w:jc w:val="center"/>
              <w:textAlignment w:val="bottom"/>
              <w:rPr>
                <w:rFonts w:asciiTheme="majorBidi" w:hAnsiTheme="majorBidi" w:cstheme="majorBidi"/>
              </w:rPr>
            </w:pPr>
            <w:r>
              <w:rPr>
                <w:rFonts w:asciiTheme="majorBidi" w:hAnsiTheme="majorBidi" w:cstheme="majorBidi"/>
              </w:rPr>
              <w:t>AÖGK</w:t>
            </w:r>
            <w:r w:rsidR="00CC7066" w:rsidRPr="00C05713">
              <w:rPr>
                <w:rFonts w:asciiTheme="majorBidi" w:hAnsiTheme="majorBidi" w:cstheme="majorBidi"/>
              </w:rPr>
              <w:t>280</w:t>
            </w:r>
          </w:p>
        </w:tc>
        <w:tc>
          <w:tcPr>
            <w:tcW w:w="2620" w:type="pct"/>
            <w:shd w:val="clear" w:color="auto" w:fill="auto"/>
            <w:vAlign w:val="center"/>
          </w:tcPr>
          <w:p w14:paraId="5ECD95CB" w14:textId="77777777" w:rsidR="00CC7066" w:rsidRPr="00C05713" w:rsidRDefault="007A15F9" w:rsidP="007147BF">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Yönlendirilmiş Çalışma </w:t>
            </w:r>
          </w:p>
        </w:tc>
        <w:tc>
          <w:tcPr>
            <w:tcW w:w="830" w:type="pct"/>
            <w:shd w:val="clear" w:color="auto" w:fill="auto"/>
            <w:vAlign w:val="center"/>
          </w:tcPr>
          <w:p w14:paraId="0FF86A8F"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Z</w:t>
            </w:r>
          </w:p>
        </w:tc>
        <w:tc>
          <w:tcPr>
            <w:tcW w:w="442" w:type="pct"/>
            <w:shd w:val="clear" w:color="auto" w:fill="auto"/>
            <w:vAlign w:val="center"/>
          </w:tcPr>
          <w:p w14:paraId="481CB34F"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(1-1)2</w:t>
            </w:r>
          </w:p>
        </w:tc>
        <w:tc>
          <w:tcPr>
            <w:tcW w:w="462" w:type="pct"/>
            <w:shd w:val="clear" w:color="auto" w:fill="auto"/>
            <w:vAlign w:val="center"/>
          </w:tcPr>
          <w:p w14:paraId="1017C2DB" w14:textId="77777777" w:rsidR="00CC7066" w:rsidRPr="00C05713" w:rsidRDefault="00D70A88" w:rsidP="007147BF">
            <w:pPr>
              <w:spacing w:after="0" w:line="206" w:lineRule="atLeast"/>
              <w:ind w:left="99" w:right="85"/>
              <w:jc w:val="center"/>
              <w:textAlignment w:val="bottom"/>
              <w:rPr>
                <w:rFonts w:asciiTheme="majorBidi" w:hAnsiTheme="majorBidi" w:cstheme="majorBidi"/>
              </w:rPr>
            </w:pPr>
            <w:r>
              <w:rPr>
                <w:rFonts w:asciiTheme="majorBidi" w:hAnsiTheme="majorBidi" w:cstheme="majorBidi"/>
              </w:rPr>
              <w:t>2</w:t>
            </w:r>
          </w:p>
        </w:tc>
      </w:tr>
      <w:tr w:rsidR="00CC7066" w:rsidRPr="00C05713" w14:paraId="22C4D11E" w14:textId="77777777" w:rsidTr="007A15F9">
        <w:trPr>
          <w:trHeight w:val="397"/>
        </w:trPr>
        <w:tc>
          <w:tcPr>
            <w:tcW w:w="647" w:type="pct"/>
            <w:shd w:val="clear" w:color="auto" w:fill="FBE4D5" w:themeFill="accent2" w:themeFillTint="33"/>
            <w:vAlign w:val="center"/>
          </w:tcPr>
          <w:p w14:paraId="2872FFB8" w14:textId="77777777" w:rsidR="00CC7066" w:rsidRPr="00C05713" w:rsidRDefault="00CC7066" w:rsidP="00C05713">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AİİT202</w:t>
            </w:r>
          </w:p>
        </w:tc>
        <w:tc>
          <w:tcPr>
            <w:tcW w:w="2620" w:type="pct"/>
            <w:shd w:val="clear" w:color="auto" w:fill="FBE4D5" w:themeFill="accent2" w:themeFillTint="33"/>
            <w:vAlign w:val="center"/>
          </w:tcPr>
          <w:p w14:paraId="5EC8EFE9" w14:textId="77777777" w:rsidR="00CC7066" w:rsidRPr="00C05713" w:rsidRDefault="007A15F9" w:rsidP="007147BF">
            <w:pPr>
              <w:spacing w:after="0" w:line="206" w:lineRule="atLeast"/>
              <w:ind w:left="16"/>
              <w:textAlignment w:val="bottom"/>
              <w:rPr>
                <w:rFonts w:asciiTheme="majorBidi" w:hAnsiTheme="majorBidi" w:cstheme="majorBidi"/>
              </w:rPr>
            </w:pPr>
            <w:r>
              <w:rPr>
                <w:rFonts w:asciiTheme="majorBidi" w:hAnsiTheme="majorBidi" w:cstheme="majorBidi"/>
              </w:rPr>
              <w:t xml:space="preserve"> </w:t>
            </w:r>
            <w:r w:rsidR="00CC7066" w:rsidRPr="00C05713">
              <w:rPr>
                <w:rFonts w:asciiTheme="majorBidi" w:hAnsiTheme="majorBidi" w:cstheme="majorBidi"/>
              </w:rPr>
              <w:t>Atatürk</w:t>
            </w:r>
            <w:r w:rsidR="00C05713" w:rsidRPr="00C05713">
              <w:rPr>
                <w:rFonts w:asciiTheme="majorBidi" w:hAnsiTheme="majorBidi" w:cstheme="majorBidi"/>
              </w:rPr>
              <w:t xml:space="preserve"> İlkeleri ve İnkılap Tarihi – II</w:t>
            </w:r>
          </w:p>
        </w:tc>
        <w:tc>
          <w:tcPr>
            <w:tcW w:w="830" w:type="pct"/>
            <w:shd w:val="clear" w:color="auto" w:fill="FBE4D5" w:themeFill="accent2" w:themeFillTint="33"/>
            <w:vAlign w:val="center"/>
          </w:tcPr>
          <w:p w14:paraId="5DA8B514"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OZ</w:t>
            </w:r>
          </w:p>
        </w:tc>
        <w:tc>
          <w:tcPr>
            <w:tcW w:w="442" w:type="pct"/>
            <w:shd w:val="clear" w:color="auto" w:fill="FBE4D5" w:themeFill="accent2" w:themeFillTint="33"/>
            <w:vAlign w:val="center"/>
          </w:tcPr>
          <w:p w14:paraId="2C37AEA3"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62" w:type="pct"/>
            <w:shd w:val="clear" w:color="auto" w:fill="FBE4D5" w:themeFill="accent2" w:themeFillTint="33"/>
            <w:vAlign w:val="center"/>
          </w:tcPr>
          <w:p w14:paraId="6F336C0B" w14:textId="77777777" w:rsidR="00CC7066" w:rsidRPr="00C05713" w:rsidRDefault="00CC7066" w:rsidP="007147BF">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440C74" w:rsidRPr="00C05713" w14:paraId="61D94F65" w14:textId="77777777" w:rsidTr="007A15F9">
        <w:trPr>
          <w:trHeight w:val="397"/>
        </w:trPr>
        <w:tc>
          <w:tcPr>
            <w:tcW w:w="647" w:type="pct"/>
            <w:shd w:val="clear" w:color="auto" w:fill="FBE4D5" w:themeFill="accent2" w:themeFillTint="33"/>
            <w:vAlign w:val="center"/>
          </w:tcPr>
          <w:p w14:paraId="73972DC2" w14:textId="77777777" w:rsidR="00440C74" w:rsidRPr="00C05713" w:rsidRDefault="00440C74" w:rsidP="00440C74">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TURK10</w:t>
            </w:r>
            <w:r>
              <w:rPr>
                <w:rFonts w:asciiTheme="majorBidi" w:hAnsiTheme="majorBidi" w:cstheme="majorBidi"/>
              </w:rPr>
              <w:t>4</w:t>
            </w:r>
          </w:p>
        </w:tc>
        <w:tc>
          <w:tcPr>
            <w:tcW w:w="2620" w:type="pct"/>
            <w:shd w:val="clear" w:color="auto" w:fill="FBE4D5" w:themeFill="accent2" w:themeFillTint="33"/>
            <w:vAlign w:val="center"/>
          </w:tcPr>
          <w:p w14:paraId="09C35EB8" w14:textId="77777777" w:rsidR="00440C74" w:rsidRPr="00C05713" w:rsidRDefault="007A15F9" w:rsidP="00996F19">
            <w:pPr>
              <w:spacing w:after="0" w:line="206" w:lineRule="atLeast"/>
              <w:ind w:left="16"/>
              <w:textAlignment w:val="bottom"/>
              <w:rPr>
                <w:rFonts w:asciiTheme="majorBidi" w:hAnsiTheme="majorBidi" w:cstheme="majorBidi"/>
                <w:color w:val="FF0000"/>
              </w:rPr>
            </w:pPr>
            <w:r>
              <w:rPr>
                <w:rFonts w:asciiTheme="majorBidi" w:hAnsiTheme="majorBidi" w:cstheme="majorBidi"/>
              </w:rPr>
              <w:t xml:space="preserve"> </w:t>
            </w:r>
            <w:r w:rsidR="00440C74" w:rsidRPr="00C05713">
              <w:rPr>
                <w:rFonts w:asciiTheme="majorBidi" w:hAnsiTheme="majorBidi" w:cstheme="majorBidi"/>
              </w:rPr>
              <w:t>Türk Dili – I</w:t>
            </w:r>
            <w:r w:rsidR="00440C74">
              <w:rPr>
                <w:rFonts w:asciiTheme="majorBidi" w:hAnsiTheme="majorBidi" w:cstheme="majorBidi"/>
              </w:rPr>
              <w:t>V</w:t>
            </w:r>
          </w:p>
        </w:tc>
        <w:tc>
          <w:tcPr>
            <w:tcW w:w="830" w:type="pct"/>
            <w:shd w:val="clear" w:color="auto" w:fill="FBE4D5" w:themeFill="accent2" w:themeFillTint="33"/>
            <w:vAlign w:val="center"/>
          </w:tcPr>
          <w:p w14:paraId="27157A68" w14:textId="77777777" w:rsidR="00440C74" w:rsidRPr="00C05713" w:rsidRDefault="00440C74" w:rsidP="00996F19">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OZ</w:t>
            </w:r>
          </w:p>
        </w:tc>
        <w:tc>
          <w:tcPr>
            <w:tcW w:w="442" w:type="pct"/>
            <w:shd w:val="clear" w:color="auto" w:fill="FBE4D5" w:themeFill="accent2" w:themeFillTint="33"/>
            <w:vAlign w:val="center"/>
          </w:tcPr>
          <w:p w14:paraId="7E05BF25" w14:textId="77777777" w:rsidR="00440C74" w:rsidRPr="00C05713" w:rsidRDefault="00440C74" w:rsidP="00996F19">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(2-0)2</w:t>
            </w:r>
          </w:p>
        </w:tc>
        <w:tc>
          <w:tcPr>
            <w:tcW w:w="462" w:type="pct"/>
            <w:shd w:val="clear" w:color="auto" w:fill="FBE4D5" w:themeFill="accent2" w:themeFillTint="33"/>
            <w:vAlign w:val="center"/>
          </w:tcPr>
          <w:p w14:paraId="3D82E6B4" w14:textId="77777777" w:rsidR="00440C74" w:rsidRPr="00C05713" w:rsidRDefault="00440C74" w:rsidP="00996F19">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7369D23E" w14:textId="77777777" w:rsidTr="007A15F9">
        <w:trPr>
          <w:trHeight w:val="397"/>
        </w:trPr>
        <w:tc>
          <w:tcPr>
            <w:tcW w:w="647" w:type="pct"/>
            <w:shd w:val="clear" w:color="auto" w:fill="auto"/>
            <w:vAlign w:val="center"/>
          </w:tcPr>
          <w:p w14:paraId="68C7C4E2" w14:textId="77777777" w:rsidR="00CC7066" w:rsidRPr="00C05713" w:rsidRDefault="00CC7066" w:rsidP="007147BF">
            <w:pPr>
              <w:spacing w:after="0" w:line="206" w:lineRule="atLeast"/>
              <w:ind w:left="16"/>
              <w:textAlignment w:val="bottom"/>
              <w:rPr>
                <w:rFonts w:asciiTheme="majorBidi" w:hAnsiTheme="majorBidi" w:cstheme="majorBidi"/>
              </w:rPr>
            </w:pPr>
          </w:p>
        </w:tc>
        <w:tc>
          <w:tcPr>
            <w:tcW w:w="2620" w:type="pct"/>
            <w:shd w:val="clear" w:color="auto" w:fill="auto"/>
            <w:vAlign w:val="center"/>
          </w:tcPr>
          <w:p w14:paraId="52D90138" w14:textId="77777777" w:rsidR="00CC7066" w:rsidRPr="007A15F9" w:rsidRDefault="007A15F9" w:rsidP="00725971">
            <w:pPr>
              <w:spacing w:after="0" w:line="206" w:lineRule="atLeast"/>
              <w:ind w:left="16"/>
              <w:textAlignment w:val="bottom"/>
              <w:rPr>
                <w:rFonts w:asciiTheme="majorBidi" w:hAnsiTheme="majorBidi" w:cstheme="majorBidi"/>
                <w:b/>
              </w:rPr>
            </w:pPr>
            <w:r w:rsidRPr="007A15F9">
              <w:rPr>
                <w:rFonts w:asciiTheme="majorBidi" w:hAnsiTheme="majorBidi" w:cstheme="majorBidi"/>
                <w:b/>
              </w:rPr>
              <w:t xml:space="preserve"> </w:t>
            </w:r>
            <w:r w:rsidR="00CC7066" w:rsidRPr="007A15F9">
              <w:rPr>
                <w:rFonts w:asciiTheme="majorBidi" w:hAnsiTheme="majorBidi" w:cstheme="majorBidi"/>
                <w:b/>
              </w:rPr>
              <w:t>Seçmeli</w:t>
            </w:r>
            <w:r w:rsidR="00725971" w:rsidRPr="007A15F9">
              <w:rPr>
                <w:rFonts w:asciiTheme="majorBidi" w:hAnsiTheme="majorBidi" w:cstheme="majorBidi"/>
                <w:b/>
              </w:rPr>
              <w:t>-I</w:t>
            </w:r>
            <w:r w:rsidR="00CC7066" w:rsidRPr="007A15F9">
              <w:rPr>
                <w:rFonts w:asciiTheme="majorBidi" w:hAnsiTheme="majorBidi" w:cstheme="majorBidi"/>
                <w:b/>
              </w:rPr>
              <w:t xml:space="preserve"> </w:t>
            </w:r>
          </w:p>
        </w:tc>
        <w:tc>
          <w:tcPr>
            <w:tcW w:w="830" w:type="pct"/>
            <w:shd w:val="clear" w:color="auto" w:fill="auto"/>
            <w:vAlign w:val="center"/>
          </w:tcPr>
          <w:p w14:paraId="6A10A97E"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442" w:type="pct"/>
            <w:shd w:val="clear" w:color="auto" w:fill="auto"/>
            <w:vAlign w:val="center"/>
          </w:tcPr>
          <w:p w14:paraId="1C43330C"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62" w:type="pct"/>
            <w:shd w:val="clear" w:color="auto" w:fill="auto"/>
            <w:vAlign w:val="center"/>
          </w:tcPr>
          <w:p w14:paraId="590A18E4" w14:textId="77777777" w:rsidR="00CC7066" w:rsidRPr="00C05713" w:rsidRDefault="00CC7066" w:rsidP="007147BF">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27E5200A" w14:textId="77777777" w:rsidTr="007A15F9">
        <w:trPr>
          <w:trHeight w:val="397"/>
        </w:trPr>
        <w:tc>
          <w:tcPr>
            <w:tcW w:w="647" w:type="pct"/>
            <w:shd w:val="clear" w:color="auto" w:fill="auto"/>
            <w:vAlign w:val="center"/>
            <w:hideMark/>
          </w:tcPr>
          <w:p w14:paraId="3DB3988C" w14:textId="77777777" w:rsidR="00CC7066" w:rsidRPr="00C05713" w:rsidRDefault="00CC7066" w:rsidP="007147BF">
            <w:pPr>
              <w:spacing w:after="0" w:line="206" w:lineRule="atLeast"/>
              <w:ind w:left="16"/>
              <w:textAlignment w:val="bottom"/>
              <w:rPr>
                <w:rFonts w:asciiTheme="majorBidi" w:hAnsiTheme="majorBidi" w:cstheme="majorBidi"/>
              </w:rPr>
            </w:pPr>
          </w:p>
        </w:tc>
        <w:tc>
          <w:tcPr>
            <w:tcW w:w="2620" w:type="pct"/>
            <w:shd w:val="clear" w:color="auto" w:fill="auto"/>
            <w:vAlign w:val="center"/>
            <w:hideMark/>
          </w:tcPr>
          <w:p w14:paraId="2DF00ECC" w14:textId="77777777" w:rsidR="00CC7066" w:rsidRPr="007A15F9" w:rsidRDefault="007A15F9" w:rsidP="00725971">
            <w:pPr>
              <w:spacing w:after="0" w:line="206" w:lineRule="atLeast"/>
              <w:ind w:left="16"/>
              <w:textAlignment w:val="bottom"/>
              <w:rPr>
                <w:rFonts w:asciiTheme="majorBidi" w:hAnsiTheme="majorBidi" w:cstheme="majorBidi"/>
                <w:b/>
              </w:rPr>
            </w:pPr>
            <w:r w:rsidRPr="007A15F9">
              <w:rPr>
                <w:rFonts w:asciiTheme="majorBidi" w:hAnsiTheme="majorBidi" w:cstheme="majorBidi"/>
                <w:b/>
              </w:rPr>
              <w:t xml:space="preserve"> </w:t>
            </w:r>
            <w:r w:rsidR="00CC7066" w:rsidRPr="007A15F9">
              <w:rPr>
                <w:rFonts w:asciiTheme="majorBidi" w:hAnsiTheme="majorBidi" w:cstheme="majorBidi"/>
                <w:b/>
              </w:rPr>
              <w:t>Seçmeli</w:t>
            </w:r>
            <w:r w:rsidR="00725971" w:rsidRPr="007A15F9">
              <w:rPr>
                <w:rFonts w:asciiTheme="majorBidi" w:hAnsiTheme="majorBidi" w:cstheme="majorBidi"/>
                <w:b/>
              </w:rPr>
              <w:t>-II</w:t>
            </w:r>
            <w:r w:rsidR="00CC7066" w:rsidRPr="007A15F9">
              <w:rPr>
                <w:rFonts w:asciiTheme="majorBidi" w:hAnsiTheme="majorBidi" w:cstheme="majorBidi"/>
                <w:b/>
              </w:rPr>
              <w:t xml:space="preserve"> </w:t>
            </w:r>
          </w:p>
        </w:tc>
        <w:tc>
          <w:tcPr>
            <w:tcW w:w="830" w:type="pct"/>
            <w:shd w:val="clear" w:color="auto" w:fill="auto"/>
            <w:vAlign w:val="center"/>
          </w:tcPr>
          <w:p w14:paraId="6D747D13"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442" w:type="pct"/>
            <w:shd w:val="clear" w:color="auto" w:fill="auto"/>
            <w:vAlign w:val="center"/>
            <w:hideMark/>
          </w:tcPr>
          <w:p w14:paraId="28EF415B"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62" w:type="pct"/>
            <w:shd w:val="clear" w:color="auto" w:fill="auto"/>
            <w:vAlign w:val="center"/>
          </w:tcPr>
          <w:p w14:paraId="7DAB18D8" w14:textId="77777777" w:rsidR="00CC7066" w:rsidRPr="00C05713" w:rsidRDefault="00CC7066" w:rsidP="007147BF">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241BD25A" w14:textId="77777777" w:rsidTr="007A15F9">
        <w:trPr>
          <w:trHeight w:val="397"/>
        </w:trPr>
        <w:tc>
          <w:tcPr>
            <w:tcW w:w="647" w:type="pct"/>
            <w:shd w:val="clear" w:color="auto" w:fill="auto"/>
            <w:vAlign w:val="center"/>
            <w:hideMark/>
          </w:tcPr>
          <w:p w14:paraId="1C0AE5FE" w14:textId="77777777" w:rsidR="00CC7066" w:rsidRPr="00C05713" w:rsidRDefault="00CC7066" w:rsidP="007147BF">
            <w:pPr>
              <w:spacing w:after="0" w:line="206" w:lineRule="atLeast"/>
              <w:ind w:left="16"/>
              <w:textAlignment w:val="bottom"/>
              <w:rPr>
                <w:rFonts w:asciiTheme="majorBidi" w:hAnsiTheme="majorBidi" w:cstheme="majorBidi"/>
              </w:rPr>
            </w:pPr>
          </w:p>
        </w:tc>
        <w:tc>
          <w:tcPr>
            <w:tcW w:w="2620" w:type="pct"/>
            <w:shd w:val="clear" w:color="auto" w:fill="auto"/>
            <w:vAlign w:val="center"/>
            <w:hideMark/>
          </w:tcPr>
          <w:p w14:paraId="69260A40" w14:textId="77777777" w:rsidR="00CC7066" w:rsidRPr="007A15F9" w:rsidRDefault="007A15F9" w:rsidP="00725971">
            <w:pPr>
              <w:spacing w:after="0" w:line="206" w:lineRule="atLeast"/>
              <w:ind w:left="16"/>
              <w:textAlignment w:val="bottom"/>
              <w:rPr>
                <w:rFonts w:asciiTheme="majorBidi" w:hAnsiTheme="majorBidi" w:cstheme="majorBidi"/>
                <w:b/>
              </w:rPr>
            </w:pPr>
            <w:r w:rsidRPr="007A15F9">
              <w:rPr>
                <w:rFonts w:asciiTheme="majorBidi" w:hAnsiTheme="majorBidi" w:cstheme="majorBidi"/>
                <w:b/>
              </w:rPr>
              <w:t xml:space="preserve"> </w:t>
            </w:r>
            <w:r w:rsidR="00CC7066" w:rsidRPr="007A15F9">
              <w:rPr>
                <w:rFonts w:asciiTheme="majorBidi" w:hAnsiTheme="majorBidi" w:cstheme="majorBidi"/>
                <w:b/>
              </w:rPr>
              <w:t>Seçmeli</w:t>
            </w:r>
            <w:r w:rsidR="00725971" w:rsidRPr="007A15F9">
              <w:rPr>
                <w:rFonts w:asciiTheme="majorBidi" w:hAnsiTheme="majorBidi" w:cstheme="majorBidi"/>
                <w:b/>
              </w:rPr>
              <w:t>-III</w:t>
            </w:r>
            <w:r w:rsidR="00CC7066" w:rsidRPr="007A15F9">
              <w:rPr>
                <w:rFonts w:asciiTheme="majorBidi" w:hAnsiTheme="majorBidi" w:cstheme="majorBidi"/>
                <w:b/>
              </w:rPr>
              <w:t xml:space="preserve"> </w:t>
            </w:r>
          </w:p>
        </w:tc>
        <w:tc>
          <w:tcPr>
            <w:tcW w:w="830" w:type="pct"/>
            <w:shd w:val="clear" w:color="auto" w:fill="auto"/>
            <w:vAlign w:val="center"/>
          </w:tcPr>
          <w:p w14:paraId="7364364D"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442" w:type="pct"/>
            <w:shd w:val="clear" w:color="auto" w:fill="auto"/>
            <w:vAlign w:val="center"/>
            <w:hideMark/>
          </w:tcPr>
          <w:p w14:paraId="66842E3E" w14:textId="77777777" w:rsidR="00CC7066" w:rsidRPr="00C05713" w:rsidRDefault="00CC7066" w:rsidP="007147BF">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(2-0)2</w:t>
            </w:r>
          </w:p>
        </w:tc>
        <w:tc>
          <w:tcPr>
            <w:tcW w:w="462" w:type="pct"/>
            <w:shd w:val="clear" w:color="auto" w:fill="auto"/>
            <w:vAlign w:val="center"/>
          </w:tcPr>
          <w:p w14:paraId="77EEED8A" w14:textId="77777777" w:rsidR="00CC7066" w:rsidRPr="00C05713" w:rsidRDefault="00CC7066" w:rsidP="007147BF">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2</w:t>
            </w:r>
          </w:p>
        </w:tc>
      </w:tr>
      <w:tr w:rsidR="00CC7066" w:rsidRPr="00C05713" w14:paraId="42E9F1A2" w14:textId="77777777" w:rsidTr="007A15F9">
        <w:trPr>
          <w:trHeight w:val="397"/>
        </w:trPr>
        <w:tc>
          <w:tcPr>
            <w:tcW w:w="4096" w:type="pct"/>
            <w:gridSpan w:val="3"/>
            <w:shd w:val="clear" w:color="auto" w:fill="FFFFFF" w:themeFill="background1"/>
            <w:vAlign w:val="center"/>
            <w:hideMark/>
          </w:tcPr>
          <w:p w14:paraId="5A618D0D" w14:textId="77777777" w:rsidR="00CC7066" w:rsidRPr="00C05713" w:rsidRDefault="00C05713" w:rsidP="00C05713">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rPr>
              <w:t xml:space="preserve">                                                                  </w:t>
            </w:r>
            <w:r w:rsidR="00CC7066" w:rsidRPr="00C05713">
              <w:rPr>
                <w:rFonts w:asciiTheme="majorBidi" w:hAnsiTheme="majorBidi" w:cstheme="majorBidi"/>
                <w:b/>
              </w:rPr>
              <w:t>NORMAL DERS YÜKÜ KREDİSİ</w:t>
            </w:r>
          </w:p>
        </w:tc>
        <w:tc>
          <w:tcPr>
            <w:tcW w:w="442" w:type="pct"/>
            <w:shd w:val="clear" w:color="auto" w:fill="FFFFFF" w:themeFill="background1"/>
            <w:vAlign w:val="center"/>
            <w:hideMark/>
          </w:tcPr>
          <w:p w14:paraId="6B6D1B10" w14:textId="77777777" w:rsidR="00CC7066" w:rsidRPr="00C05713" w:rsidRDefault="000871D4" w:rsidP="00F44E92">
            <w:pPr>
              <w:spacing w:after="0" w:line="206" w:lineRule="atLeast"/>
              <w:ind w:left="99" w:right="85"/>
              <w:jc w:val="center"/>
              <w:textAlignment w:val="bottom"/>
              <w:rPr>
                <w:rFonts w:asciiTheme="majorBidi" w:hAnsiTheme="majorBidi" w:cstheme="majorBidi"/>
                <w:b/>
              </w:rPr>
            </w:pPr>
            <w:r>
              <w:rPr>
                <w:rFonts w:asciiTheme="majorBidi" w:hAnsiTheme="majorBidi" w:cstheme="majorBidi"/>
                <w:b/>
              </w:rPr>
              <w:t>18</w:t>
            </w:r>
          </w:p>
        </w:tc>
        <w:tc>
          <w:tcPr>
            <w:tcW w:w="462" w:type="pct"/>
            <w:vMerge w:val="restart"/>
            <w:shd w:val="clear" w:color="auto" w:fill="FFFFFF" w:themeFill="background1"/>
            <w:vAlign w:val="center"/>
          </w:tcPr>
          <w:p w14:paraId="53B431DE" w14:textId="77777777" w:rsidR="00CC7066" w:rsidRPr="00C05713" w:rsidRDefault="00CC7066" w:rsidP="007147BF">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30</w:t>
            </w:r>
          </w:p>
        </w:tc>
      </w:tr>
      <w:tr w:rsidR="00CC7066" w:rsidRPr="00C05713" w14:paraId="64B1D701" w14:textId="77777777" w:rsidTr="007A15F9">
        <w:trPr>
          <w:trHeight w:val="397"/>
        </w:trPr>
        <w:tc>
          <w:tcPr>
            <w:tcW w:w="4096" w:type="pct"/>
            <w:gridSpan w:val="3"/>
            <w:shd w:val="clear" w:color="auto" w:fill="FFFFFF" w:themeFill="background1"/>
            <w:vAlign w:val="center"/>
            <w:hideMark/>
          </w:tcPr>
          <w:p w14:paraId="23E7A17B" w14:textId="77777777" w:rsidR="00CC7066" w:rsidRPr="00C05713" w:rsidRDefault="00C05713" w:rsidP="00C05713">
            <w:pPr>
              <w:spacing w:after="0" w:line="206" w:lineRule="atLeast"/>
              <w:ind w:left="16"/>
              <w:jc w:val="center"/>
              <w:textAlignment w:val="bottom"/>
              <w:rPr>
                <w:rFonts w:asciiTheme="majorBidi" w:hAnsiTheme="majorBidi" w:cstheme="majorBidi"/>
                <w:b/>
              </w:rPr>
            </w:pPr>
            <w:r w:rsidRPr="00C05713">
              <w:rPr>
                <w:rFonts w:asciiTheme="majorBidi" w:hAnsiTheme="majorBidi" w:cstheme="majorBidi"/>
                <w:b/>
              </w:rPr>
              <w:t xml:space="preserve">                                                                                            </w:t>
            </w:r>
            <w:r w:rsidR="00CC7066" w:rsidRPr="00C05713">
              <w:rPr>
                <w:rFonts w:asciiTheme="majorBidi" w:hAnsiTheme="majorBidi" w:cstheme="majorBidi"/>
                <w:b/>
              </w:rPr>
              <w:t>DÖNEM KREDİSİ</w:t>
            </w:r>
          </w:p>
        </w:tc>
        <w:tc>
          <w:tcPr>
            <w:tcW w:w="442" w:type="pct"/>
            <w:shd w:val="clear" w:color="auto" w:fill="FFFFFF" w:themeFill="background1"/>
            <w:vAlign w:val="center"/>
            <w:hideMark/>
          </w:tcPr>
          <w:p w14:paraId="082AA60E" w14:textId="77777777" w:rsidR="00CC7066" w:rsidRPr="00C05713" w:rsidRDefault="00CC7066" w:rsidP="000871D4">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2</w:t>
            </w:r>
            <w:r w:rsidR="000871D4">
              <w:rPr>
                <w:rFonts w:asciiTheme="majorBidi" w:hAnsiTheme="majorBidi" w:cstheme="majorBidi"/>
                <w:b/>
              </w:rPr>
              <w:t>2</w:t>
            </w:r>
          </w:p>
        </w:tc>
        <w:tc>
          <w:tcPr>
            <w:tcW w:w="462" w:type="pct"/>
            <w:vMerge/>
            <w:shd w:val="clear" w:color="auto" w:fill="FFFFFF" w:themeFill="background1"/>
            <w:vAlign w:val="center"/>
          </w:tcPr>
          <w:p w14:paraId="67312DAB" w14:textId="77777777" w:rsidR="00CC7066" w:rsidRPr="00C05713" w:rsidRDefault="00CC7066" w:rsidP="007147BF">
            <w:pPr>
              <w:spacing w:after="0" w:line="206" w:lineRule="atLeast"/>
              <w:ind w:left="99" w:right="85"/>
              <w:jc w:val="center"/>
              <w:textAlignment w:val="bottom"/>
              <w:rPr>
                <w:rFonts w:asciiTheme="majorBidi" w:hAnsiTheme="majorBidi" w:cstheme="majorBidi"/>
                <w:b/>
              </w:rPr>
            </w:pPr>
          </w:p>
        </w:tc>
      </w:tr>
    </w:tbl>
    <w:p w14:paraId="1592320F" w14:textId="77777777" w:rsidR="00CC7066" w:rsidRPr="00C05713" w:rsidRDefault="00CC7066" w:rsidP="00EF1CA1">
      <w:pPr>
        <w:tabs>
          <w:tab w:val="left" w:pos="3165"/>
        </w:tabs>
        <w:rPr>
          <w:rFonts w:asciiTheme="majorBidi" w:hAnsiTheme="majorBidi" w:cstheme="majorBidi"/>
        </w:rPr>
      </w:pPr>
    </w:p>
    <w:p w14:paraId="2497241F" w14:textId="77777777" w:rsidR="00CC7066" w:rsidRPr="00C05713" w:rsidRDefault="00CC7066">
      <w:pPr>
        <w:spacing w:after="0" w:line="240" w:lineRule="auto"/>
        <w:rPr>
          <w:rFonts w:asciiTheme="majorBidi" w:hAnsiTheme="majorBidi" w:cstheme="majorBidi"/>
        </w:rPr>
      </w:pPr>
      <w:r w:rsidRPr="00C05713">
        <w:rPr>
          <w:rFonts w:asciiTheme="majorBidi" w:hAnsiTheme="majorBidi" w:cstheme="majorBid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4"/>
        <w:gridCol w:w="4829"/>
        <w:gridCol w:w="1281"/>
        <w:gridCol w:w="931"/>
        <w:gridCol w:w="855"/>
      </w:tblGrid>
      <w:tr w:rsidR="00C63EEC" w:rsidRPr="00C05713" w14:paraId="310FF176" w14:textId="77777777" w:rsidTr="007A15F9">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51755A" w14:textId="77777777" w:rsidR="00C63EEC" w:rsidRPr="00C05713" w:rsidRDefault="00C63EEC" w:rsidP="002A0828">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lastRenderedPageBreak/>
              <w:t>*GOS Ortak Seçmeli Dersleri</w:t>
            </w:r>
          </w:p>
        </w:tc>
      </w:tr>
      <w:tr w:rsidR="007A15F9" w:rsidRPr="00C05713" w14:paraId="55B71A11" w14:textId="77777777" w:rsidTr="007A15F9">
        <w:trPr>
          <w:trHeight w:val="340"/>
        </w:trPr>
        <w:tc>
          <w:tcPr>
            <w:tcW w:w="6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AF07B2" w14:textId="77777777" w:rsidR="007A15F9" w:rsidRPr="00C05713" w:rsidRDefault="007A15F9" w:rsidP="007A15F9">
            <w:pPr>
              <w:pStyle w:val="TableParagraph"/>
              <w:ind w:left="170"/>
              <w:rPr>
                <w:rFonts w:asciiTheme="majorBidi" w:eastAsia="Times New Roman" w:hAnsiTheme="majorBidi" w:cstheme="majorBidi"/>
                <w:lang w:val="tr-TR"/>
              </w:rPr>
            </w:pPr>
            <w:r w:rsidRPr="00C05713">
              <w:rPr>
                <w:rFonts w:asciiTheme="majorBidi" w:hAnsiTheme="majorBidi" w:cstheme="majorBidi"/>
                <w:b/>
                <w:lang w:val="tr-TR"/>
              </w:rPr>
              <w:t>KODU</w:t>
            </w:r>
          </w:p>
        </w:tc>
        <w:tc>
          <w:tcPr>
            <w:tcW w:w="26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C70A9D" w14:textId="77777777" w:rsidR="007A15F9" w:rsidRPr="00C05713" w:rsidRDefault="007A15F9" w:rsidP="007A15F9">
            <w:pPr>
              <w:pStyle w:val="TableParagraph"/>
              <w:ind w:left="1243"/>
              <w:rPr>
                <w:rFonts w:asciiTheme="majorBidi" w:eastAsia="Times New Roman" w:hAnsiTheme="majorBidi" w:cstheme="majorBidi"/>
                <w:lang w:val="tr-TR"/>
              </w:rPr>
            </w:pPr>
            <w:r w:rsidRPr="00C05713">
              <w:rPr>
                <w:rFonts w:asciiTheme="majorBidi" w:hAnsiTheme="majorBidi" w:cstheme="majorBidi"/>
                <w:b/>
                <w:lang w:val="tr-TR"/>
              </w:rPr>
              <w:t>DERSİN ADI</w:t>
            </w:r>
          </w:p>
        </w:tc>
        <w:tc>
          <w:tcPr>
            <w:tcW w:w="70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EEDF6F" w14:textId="77777777" w:rsidR="007A15F9" w:rsidRPr="00C05713" w:rsidRDefault="007A15F9" w:rsidP="007A15F9">
            <w:pPr>
              <w:pStyle w:val="TableParagraph"/>
              <w:jc w:val="center"/>
              <w:rPr>
                <w:rFonts w:asciiTheme="majorBidi" w:eastAsia="Times New Roman" w:hAnsiTheme="majorBidi" w:cstheme="majorBidi"/>
                <w:lang w:val="tr-TR"/>
              </w:rPr>
            </w:pPr>
            <w:r w:rsidRPr="00C05713">
              <w:rPr>
                <w:rFonts w:asciiTheme="majorBidi" w:hAnsiTheme="majorBidi" w:cstheme="majorBidi"/>
                <w:b/>
                <w:lang w:val="tr-TR"/>
              </w:rPr>
              <w:t>Dersin Türü</w:t>
            </w:r>
          </w:p>
        </w:tc>
        <w:tc>
          <w:tcPr>
            <w:tcW w:w="5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FE7A39" w14:textId="77777777" w:rsidR="007A15F9" w:rsidRPr="00C05713" w:rsidRDefault="007A15F9" w:rsidP="007A15F9">
            <w:pPr>
              <w:pStyle w:val="TableParagraph"/>
              <w:jc w:val="center"/>
              <w:rPr>
                <w:rFonts w:asciiTheme="majorBidi" w:eastAsia="Times New Roman" w:hAnsiTheme="majorBidi" w:cstheme="majorBidi"/>
                <w:lang w:val="tr-TR"/>
              </w:rPr>
            </w:pPr>
            <w:r w:rsidRPr="00C05713">
              <w:rPr>
                <w:rFonts w:asciiTheme="majorBidi" w:hAnsiTheme="majorBidi" w:cstheme="majorBidi"/>
                <w:b/>
                <w:lang w:val="tr-TR"/>
              </w:rPr>
              <w:t>(T-U)K</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A38878" w14:textId="77777777" w:rsidR="007A15F9" w:rsidRPr="00C05713" w:rsidRDefault="007A15F9" w:rsidP="007A15F9">
            <w:pPr>
              <w:pStyle w:val="TableParagraph"/>
              <w:jc w:val="center"/>
              <w:rPr>
                <w:rFonts w:asciiTheme="majorBidi" w:eastAsia="Times New Roman" w:hAnsiTheme="majorBidi" w:cstheme="majorBidi"/>
                <w:lang w:val="tr-TR"/>
              </w:rPr>
            </w:pPr>
            <w:r w:rsidRPr="00C05713">
              <w:rPr>
                <w:rFonts w:asciiTheme="majorBidi" w:hAnsiTheme="majorBidi" w:cstheme="majorBidi"/>
                <w:b/>
                <w:lang w:val="tr-TR"/>
              </w:rPr>
              <w:t>AKTS</w:t>
            </w:r>
          </w:p>
        </w:tc>
      </w:tr>
      <w:tr w:rsidR="00C63EEC" w:rsidRPr="00C05713" w14:paraId="60573F62" w14:textId="77777777" w:rsidTr="007A15F9">
        <w:trPr>
          <w:trHeight w:val="34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FDA09" w14:textId="77777777" w:rsidR="00C63EEC" w:rsidRPr="00C05713" w:rsidRDefault="00C63EEC" w:rsidP="002A0828">
            <w:pPr>
              <w:spacing w:after="0" w:line="206" w:lineRule="atLeast"/>
              <w:ind w:left="16" w:firstLine="126"/>
              <w:textAlignment w:val="bottom"/>
              <w:rPr>
                <w:rFonts w:asciiTheme="majorBidi" w:hAnsiTheme="majorBidi" w:cstheme="majorBidi"/>
              </w:rPr>
            </w:pPr>
            <w:r w:rsidRPr="00C05713">
              <w:rPr>
                <w:rFonts w:asciiTheme="majorBidi" w:hAnsiTheme="majorBidi" w:cstheme="majorBidi"/>
              </w:rPr>
              <w:t>GOS110</w:t>
            </w:r>
          </w:p>
        </w:tc>
        <w:tc>
          <w:tcPr>
            <w:tcW w:w="2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C7FA3" w14:textId="77777777" w:rsidR="00C63EEC" w:rsidRPr="00C05713" w:rsidRDefault="00C63EEC" w:rsidP="002A0828">
            <w:pPr>
              <w:spacing w:after="0" w:line="206" w:lineRule="atLeast"/>
              <w:ind w:left="16"/>
              <w:textAlignment w:val="bottom"/>
              <w:rPr>
                <w:rFonts w:asciiTheme="majorBidi" w:hAnsiTheme="majorBidi" w:cstheme="majorBidi"/>
              </w:rPr>
            </w:pPr>
            <w:r w:rsidRPr="00C05713">
              <w:rPr>
                <w:rFonts w:asciiTheme="majorBidi" w:hAnsiTheme="majorBidi" w:cstheme="majorBidi"/>
              </w:rPr>
              <w:t xml:space="preserve"> Briç</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94723"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AE905"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A66D2" w14:textId="77777777" w:rsidR="00C63EEC" w:rsidRPr="00C05713" w:rsidRDefault="00C63EEC" w:rsidP="002A0828">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r w:rsidR="00C63EEC" w:rsidRPr="00C05713" w14:paraId="352F37F9" w14:textId="77777777" w:rsidTr="007A15F9">
        <w:trPr>
          <w:trHeight w:val="34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77C2E" w14:textId="77777777" w:rsidR="00C63EEC" w:rsidRPr="00C05713" w:rsidRDefault="00C63EEC" w:rsidP="002A0828">
            <w:pPr>
              <w:spacing w:after="0" w:line="206" w:lineRule="atLeast"/>
              <w:ind w:left="16" w:firstLine="126"/>
              <w:textAlignment w:val="bottom"/>
              <w:rPr>
                <w:rFonts w:asciiTheme="majorBidi" w:hAnsiTheme="majorBidi" w:cstheme="majorBidi"/>
              </w:rPr>
            </w:pPr>
            <w:r w:rsidRPr="00C05713">
              <w:rPr>
                <w:rFonts w:asciiTheme="majorBidi" w:hAnsiTheme="majorBidi" w:cstheme="majorBidi"/>
              </w:rPr>
              <w:t>GOS112</w:t>
            </w:r>
          </w:p>
        </w:tc>
        <w:tc>
          <w:tcPr>
            <w:tcW w:w="2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3A191" w14:textId="77777777" w:rsidR="00C63EEC" w:rsidRPr="00C05713" w:rsidRDefault="00C63EEC" w:rsidP="002A0828">
            <w:pPr>
              <w:spacing w:after="0" w:line="206" w:lineRule="atLeast"/>
              <w:ind w:left="16"/>
              <w:textAlignment w:val="bottom"/>
              <w:rPr>
                <w:rFonts w:asciiTheme="majorBidi" w:hAnsiTheme="majorBidi" w:cstheme="majorBidi"/>
              </w:rPr>
            </w:pPr>
            <w:r w:rsidRPr="00C05713">
              <w:rPr>
                <w:rFonts w:asciiTheme="majorBidi" w:hAnsiTheme="majorBidi" w:cstheme="majorBidi"/>
              </w:rPr>
              <w:t xml:space="preserve"> Temel Spor Uygulamaları</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9FBA3"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76C63"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5F971" w14:textId="77777777" w:rsidR="00C63EEC" w:rsidRPr="00C05713" w:rsidRDefault="00C63EEC" w:rsidP="002A0828">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r w:rsidR="00C63EEC" w:rsidRPr="00C05713" w14:paraId="22646775" w14:textId="77777777" w:rsidTr="007A15F9">
        <w:trPr>
          <w:trHeight w:val="34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30FB7" w14:textId="77777777" w:rsidR="00C63EEC" w:rsidRPr="00C05713" w:rsidRDefault="00C63EEC" w:rsidP="002A0828">
            <w:pPr>
              <w:spacing w:after="0" w:line="206" w:lineRule="atLeast"/>
              <w:ind w:left="16" w:firstLine="126"/>
              <w:textAlignment w:val="bottom"/>
              <w:rPr>
                <w:rFonts w:asciiTheme="majorBidi" w:hAnsiTheme="majorBidi" w:cstheme="majorBidi"/>
              </w:rPr>
            </w:pPr>
            <w:r w:rsidRPr="00C05713">
              <w:rPr>
                <w:rFonts w:asciiTheme="majorBidi" w:hAnsiTheme="majorBidi" w:cstheme="majorBidi"/>
              </w:rPr>
              <w:t>GOS118</w:t>
            </w:r>
          </w:p>
        </w:tc>
        <w:tc>
          <w:tcPr>
            <w:tcW w:w="2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ECB88" w14:textId="77777777" w:rsidR="00C63EEC" w:rsidRPr="00C05713" w:rsidRDefault="00C63EEC" w:rsidP="002A0828">
            <w:pPr>
              <w:spacing w:after="0" w:line="206" w:lineRule="atLeast"/>
              <w:ind w:left="16"/>
              <w:textAlignment w:val="bottom"/>
              <w:rPr>
                <w:rFonts w:asciiTheme="majorBidi" w:hAnsiTheme="majorBidi" w:cstheme="majorBidi"/>
              </w:rPr>
            </w:pPr>
            <w:r w:rsidRPr="00C05713">
              <w:rPr>
                <w:rFonts w:asciiTheme="majorBidi" w:hAnsiTheme="majorBidi" w:cstheme="majorBidi"/>
              </w:rPr>
              <w:t xml:space="preserve"> Sağlıklı Yaşam ve Spor</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2D12E"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FDB6F"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1DF68" w14:textId="77777777" w:rsidR="00C63EEC" w:rsidRPr="00C05713" w:rsidRDefault="00C63EEC" w:rsidP="002A0828">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r w:rsidR="00C63EEC" w:rsidRPr="00C05713" w14:paraId="06EF8FB0" w14:textId="77777777" w:rsidTr="007A15F9">
        <w:trPr>
          <w:trHeight w:val="34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1C2B5" w14:textId="77777777" w:rsidR="00C63EEC" w:rsidRPr="00C05713" w:rsidRDefault="00C63EEC" w:rsidP="002A0828">
            <w:pPr>
              <w:spacing w:after="0" w:line="206" w:lineRule="atLeast"/>
              <w:ind w:left="16" w:firstLine="126"/>
              <w:textAlignment w:val="bottom"/>
              <w:rPr>
                <w:rFonts w:asciiTheme="majorBidi" w:hAnsiTheme="majorBidi" w:cstheme="majorBidi"/>
              </w:rPr>
            </w:pPr>
            <w:r w:rsidRPr="00C05713">
              <w:rPr>
                <w:rFonts w:asciiTheme="majorBidi" w:hAnsiTheme="majorBidi" w:cstheme="majorBidi"/>
              </w:rPr>
              <w:t>GOS121</w:t>
            </w:r>
          </w:p>
        </w:tc>
        <w:tc>
          <w:tcPr>
            <w:tcW w:w="2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74D01" w14:textId="77777777" w:rsidR="00C63EEC" w:rsidRPr="00C05713" w:rsidRDefault="00C63EEC" w:rsidP="002A0828">
            <w:pPr>
              <w:spacing w:after="0" w:line="206" w:lineRule="atLeast"/>
              <w:ind w:left="16"/>
              <w:textAlignment w:val="bottom"/>
              <w:rPr>
                <w:rFonts w:asciiTheme="majorBidi" w:hAnsiTheme="majorBidi" w:cstheme="majorBidi"/>
              </w:rPr>
            </w:pPr>
            <w:r w:rsidRPr="00C05713">
              <w:rPr>
                <w:rFonts w:asciiTheme="majorBidi" w:hAnsiTheme="majorBidi" w:cstheme="majorBidi"/>
              </w:rPr>
              <w:t xml:space="preserve"> Plastik Sanatlar</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2027E"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68D24"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1712D" w14:textId="77777777" w:rsidR="00C63EEC" w:rsidRPr="00C05713" w:rsidRDefault="00C63EEC" w:rsidP="002A0828">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r w:rsidR="00C63EEC" w:rsidRPr="00C05713" w14:paraId="251DBD9B" w14:textId="77777777" w:rsidTr="007A15F9">
        <w:trPr>
          <w:trHeight w:val="34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7F93A" w14:textId="77777777" w:rsidR="00C63EEC" w:rsidRPr="00C05713" w:rsidRDefault="00C63EEC" w:rsidP="002A0828">
            <w:pPr>
              <w:spacing w:after="0" w:line="206" w:lineRule="atLeast"/>
              <w:ind w:left="16" w:firstLine="126"/>
              <w:textAlignment w:val="bottom"/>
              <w:rPr>
                <w:rFonts w:asciiTheme="majorBidi" w:hAnsiTheme="majorBidi" w:cstheme="majorBidi"/>
              </w:rPr>
            </w:pPr>
            <w:r w:rsidRPr="00C05713">
              <w:rPr>
                <w:rFonts w:asciiTheme="majorBidi" w:hAnsiTheme="majorBidi" w:cstheme="majorBidi"/>
              </w:rPr>
              <w:t>GOS122</w:t>
            </w:r>
          </w:p>
        </w:tc>
        <w:tc>
          <w:tcPr>
            <w:tcW w:w="2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0F8F1" w14:textId="77777777" w:rsidR="00C63EEC" w:rsidRPr="00C05713" w:rsidRDefault="00C63EEC" w:rsidP="002A0828">
            <w:pPr>
              <w:spacing w:after="0" w:line="206" w:lineRule="atLeast"/>
              <w:ind w:left="16"/>
              <w:textAlignment w:val="bottom"/>
              <w:rPr>
                <w:rFonts w:asciiTheme="majorBidi" w:hAnsiTheme="majorBidi" w:cstheme="majorBidi"/>
              </w:rPr>
            </w:pPr>
            <w:r w:rsidRPr="00C05713">
              <w:rPr>
                <w:rFonts w:asciiTheme="majorBidi" w:hAnsiTheme="majorBidi" w:cstheme="majorBidi"/>
              </w:rPr>
              <w:t xml:space="preserve"> Sanat Tarihi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B0B57"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F07FD"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2204C" w14:textId="77777777" w:rsidR="00C63EEC" w:rsidRPr="00C05713" w:rsidRDefault="00C63EEC" w:rsidP="002A0828">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r w:rsidR="00C63EEC" w:rsidRPr="00C05713" w14:paraId="2F9933E3" w14:textId="77777777" w:rsidTr="007A15F9">
        <w:trPr>
          <w:trHeight w:val="34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FAD6B" w14:textId="77777777" w:rsidR="00C63EEC" w:rsidRPr="00C05713" w:rsidRDefault="00C63EEC" w:rsidP="002A0828">
            <w:pPr>
              <w:spacing w:after="0" w:line="206" w:lineRule="atLeast"/>
              <w:ind w:left="16" w:firstLine="126"/>
              <w:textAlignment w:val="bottom"/>
              <w:rPr>
                <w:rFonts w:asciiTheme="majorBidi" w:hAnsiTheme="majorBidi" w:cstheme="majorBidi"/>
              </w:rPr>
            </w:pPr>
            <w:r w:rsidRPr="00C05713">
              <w:rPr>
                <w:rFonts w:asciiTheme="majorBidi" w:hAnsiTheme="majorBidi" w:cstheme="majorBidi"/>
              </w:rPr>
              <w:t>GOS123</w:t>
            </w:r>
          </w:p>
        </w:tc>
        <w:tc>
          <w:tcPr>
            <w:tcW w:w="2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C87A2" w14:textId="77777777" w:rsidR="00C63EEC" w:rsidRPr="00C05713" w:rsidRDefault="00C63EEC" w:rsidP="002A0828">
            <w:pPr>
              <w:spacing w:after="0" w:line="206" w:lineRule="atLeast"/>
              <w:ind w:left="16"/>
              <w:textAlignment w:val="bottom"/>
              <w:rPr>
                <w:rFonts w:asciiTheme="majorBidi" w:hAnsiTheme="majorBidi" w:cstheme="majorBidi"/>
              </w:rPr>
            </w:pPr>
            <w:r w:rsidRPr="00C05713">
              <w:rPr>
                <w:rFonts w:asciiTheme="majorBidi" w:hAnsiTheme="majorBidi" w:cstheme="majorBidi"/>
              </w:rPr>
              <w:t xml:space="preserve"> Müzik</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C40AC"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DE61"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4E530" w14:textId="77777777" w:rsidR="00C63EEC" w:rsidRPr="00C05713" w:rsidRDefault="00C63EEC" w:rsidP="002A0828">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r w:rsidR="00C63EEC" w:rsidRPr="00C05713" w14:paraId="5E9289E1" w14:textId="77777777" w:rsidTr="007A15F9">
        <w:trPr>
          <w:trHeight w:val="34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84FF4" w14:textId="77777777" w:rsidR="00C63EEC" w:rsidRPr="00C05713" w:rsidRDefault="00C63EEC" w:rsidP="002A0828">
            <w:pPr>
              <w:spacing w:after="0" w:line="206" w:lineRule="atLeast"/>
              <w:ind w:left="16" w:firstLine="126"/>
              <w:textAlignment w:val="bottom"/>
              <w:rPr>
                <w:rFonts w:asciiTheme="majorBidi" w:hAnsiTheme="majorBidi" w:cstheme="majorBidi"/>
              </w:rPr>
            </w:pPr>
            <w:r w:rsidRPr="00C05713">
              <w:rPr>
                <w:rFonts w:asciiTheme="majorBidi" w:hAnsiTheme="majorBidi" w:cstheme="majorBidi"/>
              </w:rPr>
              <w:t>GOS124</w:t>
            </w:r>
          </w:p>
        </w:tc>
        <w:tc>
          <w:tcPr>
            <w:tcW w:w="2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FF7DD" w14:textId="77777777" w:rsidR="00C63EEC" w:rsidRPr="00C05713" w:rsidRDefault="00C63EEC" w:rsidP="002A0828">
            <w:pPr>
              <w:spacing w:after="0" w:line="206" w:lineRule="atLeast"/>
              <w:ind w:left="16"/>
              <w:textAlignment w:val="bottom"/>
              <w:rPr>
                <w:rFonts w:asciiTheme="majorBidi" w:hAnsiTheme="majorBidi" w:cstheme="majorBidi"/>
              </w:rPr>
            </w:pPr>
            <w:r w:rsidRPr="00C05713">
              <w:rPr>
                <w:rFonts w:asciiTheme="majorBidi" w:hAnsiTheme="majorBidi" w:cstheme="majorBidi"/>
              </w:rPr>
              <w:t xml:space="preserve"> Türk Halk Oyunları</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4CA48"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OZ</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0DC57" w14:textId="77777777" w:rsidR="00C63EEC" w:rsidRPr="00C05713" w:rsidRDefault="00C63EEC" w:rsidP="002A082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(1-1)0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1A137" w14:textId="77777777" w:rsidR="00C63EEC" w:rsidRPr="00C05713" w:rsidRDefault="00C63EEC" w:rsidP="002A0828">
            <w:pPr>
              <w:spacing w:after="0" w:line="206" w:lineRule="atLeast"/>
              <w:ind w:left="99" w:right="85"/>
              <w:jc w:val="center"/>
              <w:textAlignment w:val="bottom"/>
              <w:rPr>
                <w:rFonts w:asciiTheme="majorBidi" w:hAnsiTheme="majorBidi" w:cstheme="majorBidi"/>
              </w:rPr>
            </w:pPr>
            <w:r w:rsidRPr="00C05713">
              <w:rPr>
                <w:rFonts w:asciiTheme="majorBidi" w:hAnsiTheme="majorBidi" w:cstheme="majorBidi"/>
              </w:rPr>
              <w:t>1</w:t>
            </w:r>
          </w:p>
        </w:tc>
      </w:tr>
    </w:tbl>
    <w:p w14:paraId="36C060D8" w14:textId="77777777" w:rsidR="00C63EEC" w:rsidRPr="00C05713" w:rsidRDefault="00C63EEC" w:rsidP="00C63EEC">
      <w:pPr>
        <w:spacing w:after="0" w:line="240" w:lineRule="auto"/>
        <w:rPr>
          <w:rFonts w:asciiTheme="majorBidi" w:hAnsiTheme="majorBidi" w:cstheme="majorBidi"/>
        </w:rPr>
      </w:pPr>
    </w:p>
    <w:p w14:paraId="0D500BB9" w14:textId="77777777" w:rsidR="00C63EEC" w:rsidRPr="00C05713" w:rsidRDefault="00C63EEC" w:rsidP="00C63EEC">
      <w:pPr>
        <w:spacing w:after="0" w:line="240" w:lineRule="auto"/>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4"/>
        <w:gridCol w:w="4829"/>
        <w:gridCol w:w="1281"/>
        <w:gridCol w:w="931"/>
        <w:gridCol w:w="855"/>
      </w:tblGrid>
      <w:tr w:rsidR="00C63EEC" w:rsidRPr="00C05713" w14:paraId="3B657845" w14:textId="77777777" w:rsidTr="007A15F9">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DE7619" w14:textId="77777777" w:rsidR="00C63EEC" w:rsidRPr="00C05713" w:rsidRDefault="00C63EEC" w:rsidP="002A0828">
            <w:pPr>
              <w:spacing w:after="0" w:line="206" w:lineRule="atLeast"/>
              <w:ind w:left="99" w:right="85"/>
              <w:jc w:val="center"/>
              <w:textAlignment w:val="bottom"/>
              <w:rPr>
                <w:rFonts w:asciiTheme="majorBidi" w:hAnsiTheme="majorBidi" w:cstheme="majorBidi"/>
                <w:b/>
              </w:rPr>
            </w:pPr>
            <w:r w:rsidRPr="00C05713">
              <w:rPr>
                <w:rFonts w:asciiTheme="majorBidi" w:hAnsiTheme="majorBidi" w:cstheme="majorBidi"/>
                <w:b/>
              </w:rPr>
              <w:t>**Seçmeli Mesleki Uygulama Dersleri</w:t>
            </w:r>
          </w:p>
        </w:tc>
      </w:tr>
      <w:tr w:rsidR="00C63EEC" w:rsidRPr="00C05713" w14:paraId="45F9BBDB" w14:textId="77777777" w:rsidTr="007A15F9">
        <w:trPr>
          <w:trHeight w:val="34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3EC3CB14" w14:textId="77777777" w:rsidR="00C63EEC" w:rsidRPr="00C05713" w:rsidRDefault="00C05713" w:rsidP="00C05713">
            <w:pPr>
              <w:spacing w:after="0" w:line="206" w:lineRule="atLeast"/>
              <w:ind w:left="16"/>
              <w:textAlignment w:val="bottom"/>
              <w:rPr>
                <w:rFonts w:asciiTheme="majorBidi" w:hAnsiTheme="majorBidi" w:cstheme="majorBidi"/>
              </w:rPr>
            </w:pPr>
            <w:r w:rsidRPr="00C05713">
              <w:rPr>
                <w:rFonts w:asciiTheme="majorBidi" w:hAnsiTheme="majorBidi" w:cstheme="majorBidi"/>
              </w:rPr>
              <w:t>MUP</w:t>
            </w:r>
            <w:r w:rsidR="00C63EEC" w:rsidRPr="00C05713">
              <w:rPr>
                <w:rFonts w:asciiTheme="majorBidi" w:hAnsiTheme="majorBidi" w:cstheme="majorBidi"/>
              </w:rPr>
              <w:t>100</w:t>
            </w:r>
          </w:p>
        </w:tc>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14:paraId="78529A33" w14:textId="77777777" w:rsidR="00C63EEC" w:rsidRPr="00C05713" w:rsidRDefault="00C63EEC" w:rsidP="002A0828">
            <w:pPr>
              <w:spacing w:after="0" w:line="206" w:lineRule="atLeast"/>
              <w:ind w:left="16"/>
              <w:textAlignment w:val="bottom"/>
              <w:rPr>
                <w:rFonts w:asciiTheme="majorBidi" w:hAnsiTheme="majorBidi" w:cstheme="majorBidi"/>
              </w:rPr>
            </w:pPr>
            <w:r w:rsidRPr="00C05713">
              <w:rPr>
                <w:rFonts w:asciiTheme="majorBidi" w:hAnsiTheme="majorBidi" w:cstheme="majorBidi"/>
              </w:rPr>
              <w:t>Mesleki Uygulama Projesi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13F291DD" w14:textId="77777777" w:rsidR="00C63EEC" w:rsidRPr="00C05713" w:rsidRDefault="00C63EEC" w:rsidP="002A0828">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27E29" w14:textId="77777777" w:rsidR="00C63EEC" w:rsidRPr="00C05713" w:rsidRDefault="00C63EEC" w:rsidP="00B7459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w:t>
            </w:r>
            <w:r w:rsidR="00B74598">
              <w:rPr>
                <w:rFonts w:asciiTheme="majorBidi" w:hAnsiTheme="majorBidi" w:cstheme="majorBidi"/>
              </w:rPr>
              <w:t>0</w:t>
            </w:r>
            <w:r w:rsidRPr="00C05713">
              <w:rPr>
                <w:rFonts w:asciiTheme="majorBidi" w:hAnsiTheme="majorBidi" w:cstheme="majorBidi"/>
              </w:rPr>
              <w:t>-</w:t>
            </w:r>
            <w:r w:rsidR="00B74598">
              <w:rPr>
                <w:rFonts w:asciiTheme="majorBidi" w:hAnsiTheme="majorBidi" w:cstheme="majorBidi"/>
              </w:rPr>
              <w:t>0</w:t>
            </w:r>
            <w:r w:rsidRPr="00C05713">
              <w:rPr>
                <w:rFonts w:asciiTheme="majorBidi" w:hAnsiTheme="majorBidi" w:cstheme="majorBidi"/>
              </w:rPr>
              <w:t>)0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ED18C" w14:textId="77777777" w:rsidR="00C63EEC" w:rsidRPr="00C05713" w:rsidRDefault="006F5A1A" w:rsidP="002A0828">
            <w:pPr>
              <w:spacing w:after="0" w:line="206" w:lineRule="atLeast"/>
              <w:ind w:left="99" w:right="85"/>
              <w:jc w:val="center"/>
              <w:textAlignment w:val="bottom"/>
              <w:rPr>
                <w:rFonts w:asciiTheme="majorBidi" w:hAnsiTheme="majorBidi" w:cstheme="majorBidi"/>
              </w:rPr>
            </w:pPr>
            <w:r>
              <w:rPr>
                <w:rFonts w:asciiTheme="majorBidi" w:hAnsiTheme="majorBidi" w:cstheme="majorBidi"/>
              </w:rPr>
              <w:t>3</w:t>
            </w:r>
          </w:p>
        </w:tc>
      </w:tr>
      <w:tr w:rsidR="00C63EEC" w:rsidRPr="00C05713" w14:paraId="3444D6AE" w14:textId="77777777" w:rsidTr="007A15F9">
        <w:trPr>
          <w:trHeight w:val="340"/>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8A88BCA" w14:textId="77777777" w:rsidR="00C63EEC" w:rsidRPr="00C05713" w:rsidRDefault="00C63EEC" w:rsidP="00C05713">
            <w:pPr>
              <w:spacing w:after="0" w:line="206" w:lineRule="atLeast"/>
              <w:ind w:left="16"/>
              <w:textAlignment w:val="bottom"/>
              <w:rPr>
                <w:rFonts w:asciiTheme="majorBidi" w:hAnsiTheme="majorBidi" w:cstheme="majorBidi"/>
              </w:rPr>
            </w:pPr>
            <w:r w:rsidRPr="00C05713">
              <w:rPr>
                <w:rFonts w:asciiTheme="majorBidi" w:hAnsiTheme="majorBidi" w:cstheme="majorBidi"/>
              </w:rPr>
              <w:t>OMED100</w:t>
            </w:r>
          </w:p>
        </w:tc>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14:paraId="150785F3" w14:textId="77777777" w:rsidR="00C63EEC" w:rsidRPr="00C05713" w:rsidRDefault="00C63EEC" w:rsidP="002A0828">
            <w:pPr>
              <w:spacing w:after="0" w:line="206" w:lineRule="atLeast"/>
              <w:ind w:left="16"/>
              <w:textAlignment w:val="bottom"/>
              <w:rPr>
                <w:rFonts w:asciiTheme="majorBidi" w:hAnsiTheme="majorBidi" w:cstheme="majorBidi"/>
              </w:rPr>
            </w:pPr>
            <w:r w:rsidRPr="00C05713">
              <w:rPr>
                <w:rFonts w:asciiTheme="majorBidi" w:hAnsiTheme="majorBidi" w:cstheme="majorBidi"/>
              </w:rPr>
              <w:t>Endüstriye Dayalı Ö</w:t>
            </w:r>
            <w:r w:rsidR="00B74598">
              <w:rPr>
                <w:rFonts w:asciiTheme="majorBidi" w:hAnsiTheme="majorBidi" w:cstheme="majorBidi"/>
              </w:rPr>
              <w:t>ğ</w:t>
            </w:r>
            <w:r w:rsidRPr="00C05713">
              <w:rPr>
                <w:rFonts w:asciiTheme="majorBidi" w:hAnsiTheme="majorBidi" w:cstheme="majorBidi"/>
              </w:rPr>
              <w:t>renim**</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CAA6C47" w14:textId="77777777" w:rsidR="00C63EEC" w:rsidRPr="00C05713" w:rsidRDefault="00C63EEC" w:rsidP="002A0828">
            <w:pPr>
              <w:spacing w:after="0" w:line="206" w:lineRule="atLeast"/>
              <w:ind w:left="16"/>
              <w:jc w:val="center"/>
              <w:textAlignment w:val="bottom"/>
              <w:rPr>
                <w:rFonts w:asciiTheme="majorBidi" w:hAnsiTheme="majorBidi" w:cstheme="majorBidi"/>
              </w:rPr>
            </w:pPr>
            <w:r w:rsidRPr="00C05713">
              <w:rPr>
                <w:rFonts w:asciiTheme="majorBidi" w:hAnsiTheme="majorBidi" w:cstheme="majorBidi"/>
              </w:rPr>
              <w:t>S</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8D80E" w14:textId="77777777" w:rsidR="00C63EEC" w:rsidRPr="00C05713" w:rsidRDefault="00C63EEC" w:rsidP="00B74598">
            <w:pPr>
              <w:spacing w:after="0" w:line="206" w:lineRule="atLeast"/>
              <w:ind w:left="47"/>
              <w:jc w:val="center"/>
              <w:textAlignment w:val="bottom"/>
              <w:rPr>
                <w:rFonts w:asciiTheme="majorBidi" w:hAnsiTheme="majorBidi" w:cstheme="majorBidi"/>
              </w:rPr>
            </w:pPr>
            <w:r w:rsidRPr="00C05713">
              <w:rPr>
                <w:rFonts w:asciiTheme="majorBidi" w:hAnsiTheme="majorBidi" w:cstheme="majorBidi"/>
              </w:rPr>
              <w:t>(</w:t>
            </w:r>
            <w:r w:rsidR="00B74598">
              <w:rPr>
                <w:rFonts w:asciiTheme="majorBidi" w:hAnsiTheme="majorBidi" w:cstheme="majorBidi"/>
              </w:rPr>
              <w:t>0</w:t>
            </w:r>
            <w:r w:rsidRPr="00C05713">
              <w:rPr>
                <w:rFonts w:asciiTheme="majorBidi" w:hAnsiTheme="majorBidi" w:cstheme="majorBidi"/>
              </w:rPr>
              <w:t>-</w:t>
            </w:r>
            <w:r w:rsidR="00B74598">
              <w:rPr>
                <w:rFonts w:asciiTheme="majorBidi" w:hAnsiTheme="majorBidi" w:cstheme="majorBidi"/>
              </w:rPr>
              <w:t>0</w:t>
            </w:r>
            <w:r w:rsidRPr="00C05713">
              <w:rPr>
                <w:rFonts w:asciiTheme="majorBidi" w:hAnsiTheme="majorBidi" w:cstheme="majorBidi"/>
              </w:rPr>
              <w:t>)0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55905" w14:textId="77777777" w:rsidR="00C63EEC" w:rsidRPr="00C05713" w:rsidRDefault="006F5A1A" w:rsidP="002A0828">
            <w:pPr>
              <w:spacing w:after="0" w:line="206" w:lineRule="atLeast"/>
              <w:ind w:left="99" w:right="85"/>
              <w:jc w:val="center"/>
              <w:textAlignment w:val="bottom"/>
              <w:rPr>
                <w:rFonts w:asciiTheme="majorBidi" w:hAnsiTheme="majorBidi" w:cstheme="majorBidi"/>
              </w:rPr>
            </w:pPr>
            <w:r>
              <w:rPr>
                <w:rFonts w:asciiTheme="majorBidi" w:hAnsiTheme="majorBidi" w:cstheme="majorBidi"/>
              </w:rPr>
              <w:t>3</w:t>
            </w:r>
          </w:p>
        </w:tc>
      </w:tr>
    </w:tbl>
    <w:p w14:paraId="4FEC9E16" w14:textId="77777777" w:rsidR="00C63EEC" w:rsidRPr="00C05713" w:rsidRDefault="00C63EEC" w:rsidP="00C63EEC">
      <w:pPr>
        <w:spacing w:after="0" w:line="240" w:lineRule="auto"/>
        <w:rPr>
          <w:rFonts w:asciiTheme="majorBidi" w:hAnsiTheme="majorBidi" w:cstheme="majorBidi"/>
        </w:rPr>
      </w:pPr>
    </w:p>
    <w:p w14:paraId="437999C5" w14:textId="77777777" w:rsidR="00C63EEC" w:rsidRPr="00C05713" w:rsidRDefault="00C63EEC" w:rsidP="00185172">
      <w:pPr>
        <w:spacing w:after="0" w:line="240" w:lineRule="auto"/>
        <w:rPr>
          <w:rFonts w:asciiTheme="majorBidi" w:hAnsiTheme="majorBidi" w:cstheme="majorBidi"/>
        </w:rPr>
      </w:pPr>
    </w:p>
    <w:tbl>
      <w:tblPr>
        <w:tblStyle w:val="TableNormal"/>
        <w:tblW w:w="5000" w:type="pct"/>
        <w:tblLook w:val="01E0" w:firstRow="1" w:lastRow="1" w:firstColumn="1" w:lastColumn="1" w:noHBand="0" w:noVBand="0"/>
      </w:tblPr>
      <w:tblGrid>
        <w:gridCol w:w="1278"/>
        <w:gridCol w:w="4102"/>
        <w:gridCol w:w="1207"/>
        <w:gridCol w:w="1484"/>
        <w:gridCol w:w="989"/>
      </w:tblGrid>
      <w:tr w:rsidR="00C63EEC" w:rsidRPr="00C05713" w14:paraId="289387C7" w14:textId="77777777" w:rsidTr="00185172">
        <w:trPr>
          <w:trHeight w:hRule="exac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0CE3FF" w14:textId="77777777" w:rsidR="00C63EEC" w:rsidRPr="00C05713" w:rsidRDefault="00C63EEC" w:rsidP="00185172">
            <w:pPr>
              <w:pStyle w:val="TableParagraph"/>
              <w:jc w:val="center"/>
              <w:rPr>
                <w:rFonts w:asciiTheme="majorBidi" w:hAnsiTheme="majorBidi" w:cstheme="majorBidi"/>
                <w:b/>
                <w:lang w:val="tr-TR"/>
              </w:rPr>
            </w:pPr>
            <w:r w:rsidRPr="00C05713">
              <w:rPr>
                <w:rFonts w:asciiTheme="majorBidi" w:hAnsiTheme="majorBidi" w:cstheme="majorBidi"/>
                <w:b/>
                <w:lang w:val="tr-TR"/>
              </w:rPr>
              <w:t>SEÇMELİ DERSLER</w:t>
            </w:r>
          </w:p>
        </w:tc>
      </w:tr>
      <w:tr w:rsidR="00C63EEC" w:rsidRPr="00C05713" w14:paraId="070363C8"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CCA47A" w14:textId="77777777" w:rsidR="00C63EEC" w:rsidRPr="00C05713" w:rsidRDefault="00C63EEC" w:rsidP="00185172">
            <w:pPr>
              <w:pStyle w:val="TableParagraph"/>
              <w:ind w:left="170"/>
              <w:rPr>
                <w:rFonts w:asciiTheme="majorBidi" w:eastAsia="Times New Roman" w:hAnsiTheme="majorBidi" w:cstheme="majorBidi"/>
                <w:lang w:val="tr-TR"/>
              </w:rPr>
            </w:pPr>
            <w:r w:rsidRPr="00C05713">
              <w:rPr>
                <w:rFonts w:asciiTheme="majorBidi" w:hAnsiTheme="majorBidi" w:cstheme="majorBidi"/>
                <w:b/>
                <w:lang w:val="tr-TR"/>
              </w:rPr>
              <w:t>KODU</w:t>
            </w:r>
          </w:p>
        </w:tc>
        <w:tc>
          <w:tcPr>
            <w:tcW w:w="226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CEA53A" w14:textId="77777777" w:rsidR="00C63EEC" w:rsidRPr="00C05713" w:rsidRDefault="00C63EEC" w:rsidP="00185172">
            <w:pPr>
              <w:pStyle w:val="TableParagraph"/>
              <w:ind w:left="1243"/>
              <w:rPr>
                <w:rFonts w:asciiTheme="majorBidi" w:eastAsia="Times New Roman" w:hAnsiTheme="majorBidi" w:cstheme="majorBidi"/>
                <w:lang w:val="tr-TR"/>
              </w:rPr>
            </w:pPr>
            <w:r w:rsidRPr="00C05713">
              <w:rPr>
                <w:rFonts w:asciiTheme="majorBidi" w:hAnsiTheme="majorBidi" w:cstheme="majorBidi"/>
                <w:b/>
                <w:lang w:val="tr-TR"/>
              </w:rPr>
              <w:t>DERSİN ADI</w:t>
            </w:r>
          </w:p>
        </w:tc>
        <w:tc>
          <w:tcPr>
            <w:tcW w:w="6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A571CB" w14:textId="77777777" w:rsidR="00C63EEC" w:rsidRPr="00C05713" w:rsidRDefault="00C63EEC" w:rsidP="00185172">
            <w:pPr>
              <w:pStyle w:val="TableParagraph"/>
              <w:jc w:val="center"/>
              <w:rPr>
                <w:rFonts w:asciiTheme="majorBidi" w:eastAsia="Times New Roman" w:hAnsiTheme="majorBidi" w:cstheme="majorBidi"/>
                <w:lang w:val="tr-TR"/>
              </w:rPr>
            </w:pPr>
            <w:r w:rsidRPr="00C05713">
              <w:rPr>
                <w:rFonts w:asciiTheme="majorBidi" w:hAnsiTheme="majorBidi" w:cstheme="majorBidi"/>
                <w:b/>
                <w:lang w:val="tr-TR"/>
              </w:rPr>
              <w:t>Dersin Türü</w:t>
            </w:r>
          </w:p>
        </w:tc>
        <w:tc>
          <w:tcPr>
            <w:tcW w:w="8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0B5CC6" w14:textId="77777777" w:rsidR="00C63EEC" w:rsidRPr="00C05713" w:rsidRDefault="00C63EEC" w:rsidP="00185172">
            <w:pPr>
              <w:pStyle w:val="TableParagraph"/>
              <w:jc w:val="center"/>
              <w:rPr>
                <w:rFonts w:asciiTheme="majorBidi" w:eastAsia="Times New Roman" w:hAnsiTheme="majorBidi" w:cstheme="majorBidi"/>
                <w:lang w:val="tr-TR"/>
              </w:rPr>
            </w:pPr>
            <w:r w:rsidRPr="00C05713">
              <w:rPr>
                <w:rFonts w:asciiTheme="majorBidi" w:hAnsiTheme="majorBidi" w:cstheme="majorBidi"/>
                <w:b/>
                <w:lang w:val="tr-TR"/>
              </w:rPr>
              <w:t>(T</w:t>
            </w:r>
            <w:r w:rsidR="00C05713" w:rsidRPr="00C05713">
              <w:rPr>
                <w:rFonts w:asciiTheme="majorBidi" w:hAnsiTheme="majorBidi" w:cstheme="majorBidi"/>
                <w:b/>
                <w:lang w:val="tr-TR"/>
              </w:rPr>
              <w:t>-</w:t>
            </w:r>
            <w:r w:rsidRPr="00C05713">
              <w:rPr>
                <w:rFonts w:asciiTheme="majorBidi" w:hAnsiTheme="majorBidi" w:cstheme="majorBidi"/>
                <w:b/>
                <w:lang w:val="tr-TR"/>
              </w:rPr>
              <w:t>U)K</w:t>
            </w:r>
          </w:p>
        </w:tc>
        <w:tc>
          <w:tcPr>
            <w:tcW w:w="54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F30493" w14:textId="77777777" w:rsidR="00C63EEC" w:rsidRPr="00C05713" w:rsidRDefault="00C63EEC" w:rsidP="00185172">
            <w:pPr>
              <w:pStyle w:val="TableParagraph"/>
              <w:jc w:val="center"/>
              <w:rPr>
                <w:rFonts w:asciiTheme="majorBidi" w:eastAsia="Times New Roman" w:hAnsiTheme="majorBidi" w:cstheme="majorBidi"/>
                <w:lang w:val="tr-TR"/>
              </w:rPr>
            </w:pPr>
            <w:r w:rsidRPr="00C05713">
              <w:rPr>
                <w:rFonts w:asciiTheme="majorBidi" w:hAnsiTheme="majorBidi" w:cstheme="majorBidi"/>
                <w:b/>
                <w:lang w:val="tr-TR"/>
              </w:rPr>
              <w:t>AKTS</w:t>
            </w:r>
          </w:p>
        </w:tc>
      </w:tr>
      <w:tr w:rsidR="00C63EEC" w:rsidRPr="00C05713" w14:paraId="4FBE9C2C"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2817A42F"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217</w:t>
            </w:r>
          </w:p>
        </w:tc>
        <w:tc>
          <w:tcPr>
            <w:tcW w:w="2264" w:type="pct"/>
            <w:tcBorders>
              <w:top w:val="single" w:sz="4" w:space="0" w:color="000000"/>
              <w:left w:val="single" w:sz="4" w:space="0" w:color="000000"/>
              <w:bottom w:val="single" w:sz="4" w:space="0" w:color="000000"/>
              <w:right w:val="single" w:sz="4" w:space="0" w:color="000000"/>
            </w:tcBorders>
            <w:vAlign w:val="center"/>
          </w:tcPr>
          <w:p w14:paraId="2E025F37"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Güvenlik ve Acil Durum</w:t>
            </w:r>
          </w:p>
        </w:tc>
        <w:tc>
          <w:tcPr>
            <w:tcW w:w="666" w:type="pct"/>
            <w:tcBorders>
              <w:top w:val="single" w:sz="4" w:space="0" w:color="000000"/>
              <w:left w:val="single" w:sz="4" w:space="0" w:color="000000"/>
              <w:bottom w:val="single" w:sz="4" w:space="0" w:color="000000"/>
              <w:right w:val="single" w:sz="4" w:space="0" w:color="000000"/>
            </w:tcBorders>
            <w:vAlign w:val="center"/>
          </w:tcPr>
          <w:p w14:paraId="2C0B870A"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51485E1A"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604EF29F"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1F90BFB5"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5E7A18BA"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273</w:t>
            </w:r>
          </w:p>
        </w:tc>
        <w:tc>
          <w:tcPr>
            <w:tcW w:w="2264" w:type="pct"/>
            <w:tcBorders>
              <w:top w:val="single" w:sz="4" w:space="0" w:color="000000"/>
              <w:left w:val="single" w:sz="4" w:space="0" w:color="000000"/>
              <w:bottom w:val="single" w:sz="4" w:space="0" w:color="000000"/>
              <w:right w:val="single" w:sz="4" w:space="0" w:color="000000"/>
            </w:tcBorders>
            <w:vAlign w:val="center"/>
          </w:tcPr>
          <w:p w14:paraId="0D13821F"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 xml:space="preserve">Arama ve Kurtarma </w:t>
            </w:r>
          </w:p>
        </w:tc>
        <w:tc>
          <w:tcPr>
            <w:tcW w:w="666" w:type="pct"/>
            <w:tcBorders>
              <w:top w:val="single" w:sz="4" w:space="0" w:color="000000"/>
              <w:left w:val="single" w:sz="4" w:space="0" w:color="000000"/>
              <w:bottom w:val="single" w:sz="4" w:space="0" w:color="000000"/>
              <w:right w:val="single" w:sz="4" w:space="0" w:color="000000"/>
            </w:tcBorders>
            <w:vAlign w:val="center"/>
          </w:tcPr>
          <w:p w14:paraId="40739DFA"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2E805AEF"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0D2D57DF"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39560259"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0F17575A"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275</w:t>
            </w:r>
          </w:p>
        </w:tc>
        <w:tc>
          <w:tcPr>
            <w:tcW w:w="2264" w:type="pct"/>
            <w:tcBorders>
              <w:top w:val="single" w:sz="4" w:space="0" w:color="000000"/>
              <w:left w:val="single" w:sz="4" w:space="0" w:color="000000"/>
              <w:bottom w:val="single" w:sz="4" w:space="0" w:color="000000"/>
              <w:right w:val="single" w:sz="4" w:space="0" w:color="000000"/>
            </w:tcBorders>
            <w:vAlign w:val="center"/>
          </w:tcPr>
          <w:p w14:paraId="0D7ECDF2"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AVM Güvenliği</w:t>
            </w:r>
          </w:p>
        </w:tc>
        <w:tc>
          <w:tcPr>
            <w:tcW w:w="666" w:type="pct"/>
            <w:tcBorders>
              <w:top w:val="single" w:sz="4" w:space="0" w:color="000000"/>
              <w:left w:val="single" w:sz="4" w:space="0" w:color="000000"/>
              <w:bottom w:val="single" w:sz="4" w:space="0" w:color="000000"/>
              <w:right w:val="single" w:sz="4" w:space="0" w:color="000000"/>
            </w:tcBorders>
            <w:vAlign w:val="center"/>
          </w:tcPr>
          <w:p w14:paraId="54AF83DF"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6C62DC5F"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27AD2AF7"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7C200143"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33A4E826"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277</w:t>
            </w:r>
          </w:p>
        </w:tc>
        <w:tc>
          <w:tcPr>
            <w:tcW w:w="2264" w:type="pct"/>
            <w:tcBorders>
              <w:top w:val="single" w:sz="4" w:space="0" w:color="000000"/>
              <w:left w:val="single" w:sz="4" w:space="0" w:color="000000"/>
              <w:bottom w:val="single" w:sz="4" w:space="0" w:color="000000"/>
              <w:right w:val="single" w:sz="4" w:space="0" w:color="000000"/>
            </w:tcBorders>
            <w:vAlign w:val="center"/>
          </w:tcPr>
          <w:p w14:paraId="586ACF26"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Bina ve Tesis Güvenliği</w:t>
            </w:r>
          </w:p>
        </w:tc>
        <w:tc>
          <w:tcPr>
            <w:tcW w:w="666" w:type="pct"/>
            <w:tcBorders>
              <w:top w:val="single" w:sz="4" w:space="0" w:color="000000"/>
              <w:left w:val="single" w:sz="4" w:space="0" w:color="000000"/>
              <w:bottom w:val="single" w:sz="4" w:space="0" w:color="000000"/>
              <w:right w:val="single" w:sz="4" w:space="0" w:color="000000"/>
            </w:tcBorders>
            <w:vAlign w:val="center"/>
          </w:tcPr>
          <w:p w14:paraId="1499BA60"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688FB8FC"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6CB879A8"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469C46B2"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72DD6272"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279</w:t>
            </w:r>
          </w:p>
        </w:tc>
        <w:tc>
          <w:tcPr>
            <w:tcW w:w="2264" w:type="pct"/>
            <w:tcBorders>
              <w:top w:val="single" w:sz="4" w:space="0" w:color="000000"/>
              <w:left w:val="single" w:sz="4" w:space="0" w:color="000000"/>
              <w:bottom w:val="single" w:sz="4" w:space="0" w:color="000000"/>
              <w:right w:val="single" w:sz="4" w:space="0" w:color="000000"/>
            </w:tcBorders>
            <w:vAlign w:val="center"/>
          </w:tcPr>
          <w:p w14:paraId="32169A0A"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 xml:space="preserve">Genel Ekonomi </w:t>
            </w:r>
          </w:p>
        </w:tc>
        <w:tc>
          <w:tcPr>
            <w:tcW w:w="666" w:type="pct"/>
            <w:tcBorders>
              <w:top w:val="single" w:sz="4" w:space="0" w:color="000000"/>
              <w:left w:val="single" w:sz="4" w:space="0" w:color="000000"/>
              <w:bottom w:val="single" w:sz="4" w:space="0" w:color="000000"/>
              <w:right w:val="single" w:sz="4" w:space="0" w:color="000000"/>
            </w:tcBorders>
            <w:vAlign w:val="center"/>
          </w:tcPr>
          <w:p w14:paraId="28203765"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76F9D549"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6978492E"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30ED07B5"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74510476"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283</w:t>
            </w:r>
          </w:p>
        </w:tc>
        <w:tc>
          <w:tcPr>
            <w:tcW w:w="2264" w:type="pct"/>
            <w:tcBorders>
              <w:top w:val="single" w:sz="4" w:space="0" w:color="000000"/>
              <w:left w:val="single" w:sz="4" w:space="0" w:color="000000"/>
              <w:bottom w:val="single" w:sz="4" w:space="0" w:color="000000"/>
              <w:right w:val="single" w:sz="4" w:space="0" w:color="000000"/>
            </w:tcBorders>
            <w:vAlign w:val="center"/>
          </w:tcPr>
          <w:p w14:paraId="63250EFD"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 xml:space="preserve">Kriminoloji </w:t>
            </w:r>
          </w:p>
        </w:tc>
        <w:tc>
          <w:tcPr>
            <w:tcW w:w="666" w:type="pct"/>
            <w:tcBorders>
              <w:top w:val="single" w:sz="4" w:space="0" w:color="000000"/>
              <w:left w:val="single" w:sz="4" w:space="0" w:color="000000"/>
              <w:bottom w:val="single" w:sz="4" w:space="0" w:color="000000"/>
              <w:right w:val="single" w:sz="4" w:space="0" w:color="000000"/>
            </w:tcBorders>
            <w:vAlign w:val="center"/>
          </w:tcPr>
          <w:p w14:paraId="1FBCDDF3"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2B9B652E"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03856E81"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11F3620D"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104D711D"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285</w:t>
            </w:r>
          </w:p>
        </w:tc>
        <w:tc>
          <w:tcPr>
            <w:tcW w:w="2264" w:type="pct"/>
            <w:tcBorders>
              <w:top w:val="single" w:sz="4" w:space="0" w:color="000000"/>
              <w:left w:val="single" w:sz="4" w:space="0" w:color="000000"/>
              <w:bottom w:val="single" w:sz="4" w:space="0" w:color="000000"/>
              <w:right w:val="single" w:sz="4" w:space="0" w:color="000000"/>
            </w:tcBorders>
            <w:vAlign w:val="center"/>
          </w:tcPr>
          <w:p w14:paraId="05F92E85"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Araştırma Yöntem ve Teknikleri</w:t>
            </w:r>
          </w:p>
        </w:tc>
        <w:tc>
          <w:tcPr>
            <w:tcW w:w="666" w:type="pct"/>
            <w:tcBorders>
              <w:top w:val="single" w:sz="4" w:space="0" w:color="000000"/>
              <w:left w:val="single" w:sz="4" w:space="0" w:color="000000"/>
              <w:bottom w:val="single" w:sz="4" w:space="0" w:color="000000"/>
              <w:right w:val="single" w:sz="4" w:space="0" w:color="000000"/>
            </w:tcBorders>
            <w:vAlign w:val="center"/>
          </w:tcPr>
          <w:p w14:paraId="437A54A5"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470E1DD9"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039BFADB"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33E52ED5"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410552EE"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287</w:t>
            </w:r>
          </w:p>
        </w:tc>
        <w:tc>
          <w:tcPr>
            <w:tcW w:w="2264" w:type="pct"/>
            <w:tcBorders>
              <w:top w:val="single" w:sz="4" w:space="0" w:color="000000"/>
              <w:left w:val="single" w:sz="4" w:space="0" w:color="000000"/>
              <w:bottom w:val="single" w:sz="4" w:space="0" w:color="000000"/>
              <w:right w:val="single" w:sz="4" w:space="0" w:color="000000"/>
            </w:tcBorders>
            <w:vAlign w:val="center"/>
          </w:tcPr>
          <w:p w14:paraId="044B55DF"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Büro Yönetimi ve İletişim Teknikleri</w:t>
            </w:r>
          </w:p>
        </w:tc>
        <w:tc>
          <w:tcPr>
            <w:tcW w:w="666" w:type="pct"/>
            <w:tcBorders>
              <w:top w:val="single" w:sz="4" w:space="0" w:color="000000"/>
              <w:left w:val="single" w:sz="4" w:space="0" w:color="000000"/>
              <w:bottom w:val="single" w:sz="4" w:space="0" w:color="000000"/>
              <w:right w:val="single" w:sz="4" w:space="0" w:color="000000"/>
            </w:tcBorders>
            <w:vAlign w:val="center"/>
          </w:tcPr>
          <w:p w14:paraId="592A0495"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3BFEA74A"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33648F96"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216C3D72"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7A4263D6"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289</w:t>
            </w:r>
          </w:p>
        </w:tc>
        <w:tc>
          <w:tcPr>
            <w:tcW w:w="2264" w:type="pct"/>
            <w:tcBorders>
              <w:top w:val="single" w:sz="4" w:space="0" w:color="000000"/>
              <w:left w:val="single" w:sz="4" w:space="0" w:color="000000"/>
              <w:bottom w:val="single" w:sz="4" w:space="0" w:color="000000"/>
              <w:right w:val="single" w:sz="4" w:space="0" w:color="000000"/>
            </w:tcBorders>
            <w:vAlign w:val="center"/>
          </w:tcPr>
          <w:p w14:paraId="5FFD0D5D"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Çalışma Hayatı ve Toplumsal ilişkiler</w:t>
            </w:r>
          </w:p>
        </w:tc>
        <w:tc>
          <w:tcPr>
            <w:tcW w:w="666" w:type="pct"/>
            <w:tcBorders>
              <w:top w:val="single" w:sz="4" w:space="0" w:color="000000"/>
              <w:left w:val="single" w:sz="4" w:space="0" w:color="000000"/>
              <w:bottom w:val="single" w:sz="4" w:space="0" w:color="000000"/>
              <w:right w:val="single" w:sz="4" w:space="0" w:color="000000"/>
            </w:tcBorders>
            <w:vAlign w:val="center"/>
          </w:tcPr>
          <w:p w14:paraId="09F6961C"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53E9642C"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3BB4C812"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0926C869"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507E0F43"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291</w:t>
            </w:r>
          </w:p>
        </w:tc>
        <w:tc>
          <w:tcPr>
            <w:tcW w:w="2264" w:type="pct"/>
            <w:tcBorders>
              <w:top w:val="single" w:sz="4" w:space="0" w:color="000000"/>
              <w:left w:val="single" w:sz="4" w:space="0" w:color="000000"/>
              <w:bottom w:val="single" w:sz="4" w:space="0" w:color="000000"/>
              <w:right w:val="single" w:sz="4" w:space="0" w:color="000000"/>
            </w:tcBorders>
            <w:vAlign w:val="center"/>
          </w:tcPr>
          <w:p w14:paraId="0F1C56CF"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Etkili Sunum Teknikleri</w:t>
            </w:r>
          </w:p>
        </w:tc>
        <w:tc>
          <w:tcPr>
            <w:tcW w:w="666" w:type="pct"/>
            <w:tcBorders>
              <w:top w:val="single" w:sz="4" w:space="0" w:color="000000"/>
              <w:left w:val="single" w:sz="4" w:space="0" w:color="000000"/>
              <w:bottom w:val="single" w:sz="4" w:space="0" w:color="000000"/>
              <w:right w:val="single" w:sz="4" w:space="0" w:color="000000"/>
            </w:tcBorders>
            <w:vAlign w:val="center"/>
          </w:tcPr>
          <w:p w14:paraId="4D3AF207"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6963E489"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38434E7C"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C63EEC" w:rsidRPr="00C05713" w14:paraId="5752F9AC"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2FE3240F" w14:textId="77777777" w:rsidR="00C63EE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C63EEC" w:rsidRPr="00C05713">
              <w:rPr>
                <w:rFonts w:asciiTheme="majorBidi" w:eastAsia="Times New Roman" w:hAnsiTheme="majorBidi" w:cstheme="majorBidi"/>
                <w:lang w:val="tr-TR"/>
              </w:rPr>
              <w:t xml:space="preserve"> 293</w:t>
            </w:r>
          </w:p>
        </w:tc>
        <w:tc>
          <w:tcPr>
            <w:tcW w:w="2264" w:type="pct"/>
            <w:tcBorders>
              <w:top w:val="single" w:sz="4" w:space="0" w:color="000000"/>
              <w:left w:val="single" w:sz="4" w:space="0" w:color="000000"/>
              <w:bottom w:val="single" w:sz="4" w:space="0" w:color="000000"/>
              <w:right w:val="single" w:sz="4" w:space="0" w:color="000000"/>
            </w:tcBorders>
            <w:vAlign w:val="center"/>
          </w:tcPr>
          <w:p w14:paraId="37EB2AF7" w14:textId="77777777" w:rsidR="00C63EE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C63EEC" w:rsidRPr="00C05713">
              <w:rPr>
                <w:rFonts w:asciiTheme="majorBidi" w:eastAsia="Times New Roman" w:hAnsiTheme="majorBidi" w:cstheme="majorBidi"/>
                <w:lang w:val="tr-TR"/>
              </w:rPr>
              <w:t>Girişimcilik Ve İş Kurma</w:t>
            </w:r>
          </w:p>
        </w:tc>
        <w:tc>
          <w:tcPr>
            <w:tcW w:w="666" w:type="pct"/>
            <w:tcBorders>
              <w:top w:val="single" w:sz="4" w:space="0" w:color="000000"/>
              <w:left w:val="single" w:sz="4" w:space="0" w:color="000000"/>
              <w:bottom w:val="single" w:sz="4" w:space="0" w:color="000000"/>
              <w:right w:val="single" w:sz="4" w:space="0" w:color="000000"/>
            </w:tcBorders>
            <w:vAlign w:val="center"/>
          </w:tcPr>
          <w:p w14:paraId="53DC2590"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3F99EB5D"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0EE737C3" w14:textId="77777777" w:rsidR="00C63EEC" w:rsidRPr="00C05713" w:rsidRDefault="00C63EE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12CE5500"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2541206A"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230</w:t>
            </w:r>
          </w:p>
        </w:tc>
        <w:tc>
          <w:tcPr>
            <w:tcW w:w="2264" w:type="pct"/>
            <w:tcBorders>
              <w:top w:val="single" w:sz="4" w:space="0" w:color="000000"/>
              <w:left w:val="single" w:sz="4" w:space="0" w:color="000000"/>
              <w:bottom w:val="single" w:sz="4" w:space="0" w:color="000000"/>
              <w:right w:val="single" w:sz="4" w:space="0" w:color="000000"/>
            </w:tcBorders>
            <w:vAlign w:val="center"/>
          </w:tcPr>
          <w:p w14:paraId="4E854FAF"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İstihbarat</w:t>
            </w:r>
          </w:p>
        </w:tc>
        <w:tc>
          <w:tcPr>
            <w:tcW w:w="666" w:type="pct"/>
            <w:tcBorders>
              <w:top w:val="single" w:sz="4" w:space="0" w:color="000000"/>
              <w:left w:val="single" w:sz="4" w:space="0" w:color="000000"/>
              <w:bottom w:val="single" w:sz="4" w:space="0" w:color="000000"/>
              <w:right w:val="single" w:sz="4" w:space="0" w:color="000000"/>
            </w:tcBorders>
            <w:vAlign w:val="center"/>
          </w:tcPr>
          <w:p w14:paraId="6B4EC9DC"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48A2DC3B"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2AE79F13"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3AF0E44E"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109FA437"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274</w:t>
            </w:r>
          </w:p>
        </w:tc>
        <w:tc>
          <w:tcPr>
            <w:tcW w:w="2264" w:type="pct"/>
            <w:tcBorders>
              <w:top w:val="single" w:sz="4" w:space="0" w:color="000000"/>
              <w:left w:val="single" w:sz="4" w:space="0" w:color="000000"/>
              <w:bottom w:val="single" w:sz="4" w:space="0" w:color="000000"/>
              <w:right w:val="single" w:sz="4" w:space="0" w:color="000000"/>
            </w:tcBorders>
            <w:vAlign w:val="center"/>
          </w:tcPr>
          <w:p w14:paraId="576B82D5"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 xml:space="preserve">Endüstriyel Tesislerde Güvenlik </w:t>
            </w:r>
          </w:p>
        </w:tc>
        <w:tc>
          <w:tcPr>
            <w:tcW w:w="666" w:type="pct"/>
            <w:tcBorders>
              <w:top w:val="single" w:sz="4" w:space="0" w:color="000000"/>
              <w:left w:val="single" w:sz="4" w:space="0" w:color="000000"/>
              <w:bottom w:val="single" w:sz="4" w:space="0" w:color="000000"/>
              <w:right w:val="single" w:sz="4" w:space="0" w:color="000000"/>
            </w:tcBorders>
            <w:vAlign w:val="center"/>
          </w:tcPr>
          <w:p w14:paraId="52870FB4"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22723C91"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138A47CB"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4BDDEB9C"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46734898"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276</w:t>
            </w:r>
          </w:p>
        </w:tc>
        <w:tc>
          <w:tcPr>
            <w:tcW w:w="2264" w:type="pct"/>
            <w:tcBorders>
              <w:top w:val="single" w:sz="4" w:space="0" w:color="000000"/>
              <w:left w:val="single" w:sz="4" w:space="0" w:color="000000"/>
              <w:bottom w:val="single" w:sz="4" w:space="0" w:color="000000"/>
              <w:right w:val="single" w:sz="4" w:space="0" w:color="000000"/>
            </w:tcBorders>
            <w:vAlign w:val="center"/>
          </w:tcPr>
          <w:p w14:paraId="4FB4DB44"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Hastane Güvenliği</w:t>
            </w:r>
          </w:p>
        </w:tc>
        <w:tc>
          <w:tcPr>
            <w:tcW w:w="666" w:type="pct"/>
            <w:tcBorders>
              <w:top w:val="single" w:sz="4" w:space="0" w:color="000000"/>
              <w:left w:val="single" w:sz="4" w:space="0" w:color="000000"/>
              <w:bottom w:val="single" w:sz="4" w:space="0" w:color="000000"/>
              <w:right w:val="single" w:sz="4" w:space="0" w:color="000000"/>
            </w:tcBorders>
            <w:vAlign w:val="center"/>
          </w:tcPr>
          <w:p w14:paraId="684C96B1"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5D3E0015"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2E96022B"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78487B8E"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1BA49E29"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282</w:t>
            </w:r>
          </w:p>
        </w:tc>
        <w:tc>
          <w:tcPr>
            <w:tcW w:w="2264" w:type="pct"/>
            <w:tcBorders>
              <w:top w:val="single" w:sz="4" w:space="0" w:color="000000"/>
              <w:left w:val="single" w:sz="4" w:space="0" w:color="000000"/>
              <w:bottom w:val="single" w:sz="4" w:space="0" w:color="000000"/>
              <w:right w:val="single" w:sz="4" w:space="0" w:color="000000"/>
            </w:tcBorders>
            <w:vAlign w:val="center"/>
          </w:tcPr>
          <w:p w14:paraId="1554403F"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Patlayıcı Madde ve Terörle Mücadele</w:t>
            </w:r>
          </w:p>
        </w:tc>
        <w:tc>
          <w:tcPr>
            <w:tcW w:w="666" w:type="pct"/>
            <w:tcBorders>
              <w:top w:val="single" w:sz="4" w:space="0" w:color="000000"/>
              <w:left w:val="single" w:sz="4" w:space="0" w:color="000000"/>
              <w:bottom w:val="single" w:sz="4" w:space="0" w:color="000000"/>
              <w:right w:val="single" w:sz="4" w:space="0" w:color="000000"/>
            </w:tcBorders>
            <w:vAlign w:val="center"/>
          </w:tcPr>
          <w:p w14:paraId="5C3170F3"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6FC6FFBA"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404D8086"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53E57E1C"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0FB8DF7D"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284</w:t>
            </w:r>
          </w:p>
        </w:tc>
        <w:tc>
          <w:tcPr>
            <w:tcW w:w="2264" w:type="pct"/>
            <w:tcBorders>
              <w:top w:val="single" w:sz="4" w:space="0" w:color="000000"/>
              <w:left w:val="single" w:sz="4" w:space="0" w:color="000000"/>
              <w:bottom w:val="single" w:sz="4" w:space="0" w:color="000000"/>
              <w:right w:val="single" w:sz="4" w:space="0" w:color="000000"/>
            </w:tcBorders>
            <w:vAlign w:val="center"/>
          </w:tcPr>
          <w:p w14:paraId="42627D46"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İleri Ofis Programları</w:t>
            </w:r>
          </w:p>
        </w:tc>
        <w:tc>
          <w:tcPr>
            <w:tcW w:w="666" w:type="pct"/>
            <w:tcBorders>
              <w:top w:val="single" w:sz="4" w:space="0" w:color="000000"/>
              <w:left w:val="single" w:sz="4" w:space="0" w:color="000000"/>
              <w:bottom w:val="single" w:sz="4" w:space="0" w:color="000000"/>
              <w:right w:val="single" w:sz="4" w:space="0" w:color="000000"/>
            </w:tcBorders>
            <w:vAlign w:val="center"/>
          </w:tcPr>
          <w:p w14:paraId="576CCF7A"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04606E7D"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027B6BDC"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26459929"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2623D1F1"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286</w:t>
            </w:r>
          </w:p>
        </w:tc>
        <w:tc>
          <w:tcPr>
            <w:tcW w:w="2264" w:type="pct"/>
            <w:tcBorders>
              <w:top w:val="single" w:sz="4" w:space="0" w:color="000000"/>
              <w:left w:val="single" w:sz="4" w:space="0" w:color="000000"/>
              <w:bottom w:val="single" w:sz="4" w:space="0" w:color="000000"/>
              <w:right w:val="single" w:sz="4" w:space="0" w:color="000000"/>
            </w:tcBorders>
            <w:vAlign w:val="center"/>
          </w:tcPr>
          <w:p w14:paraId="4739C5E5"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Masaüstü Yayıncılık</w:t>
            </w:r>
          </w:p>
        </w:tc>
        <w:tc>
          <w:tcPr>
            <w:tcW w:w="666" w:type="pct"/>
            <w:tcBorders>
              <w:top w:val="single" w:sz="4" w:space="0" w:color="000000"/>
              <w:left w:val="single" w:sz="4" w:space="0" w:color="000000"/>
              <w:bottom w:val="single" w:sz="4" w:space="0" w:color="000000"/>
              <w:right w:val="single" w:sz="4" w:space="0" w:color="000000"/>
            </w:tcBorders>
            <w:vAlign w:val="center"/>
          </w:tcPr>
          <w:p w14:paraId="0E69B6A4"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089059E5"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24D54F08"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4BEA625A"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571176A9"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288</w:t>
            </w:r>
          </w:p>
        </w:tc>
        <w:tc>
          <w:tcPr>
            <w:tcW w:w="2264" w:type="pct"/>
            <w:tcBorders>
              <w:top w:val="single" w:sz="4" w:space="0" w:color="000000"/>
              <w:left w:val="single" w:sz="4" w:space="0" w:color="000000"/>
              <w:bottom w:val="single" w:sz="4" w:space="0" w:color="000000"/>
              <w:right w:val="single" w:sz="4" w:space="0" w:color="000000"/>
            </w:tcBorders>
            <w:vAlign w:val="center"/>
          </w:tcPr>
          <w:p w14:paraId="54021725"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Mesleki Yabancı Dil</w:t>
            </w:r>
          </w:p>
        </w:tc>
        <w:tc>
          <w:tcPr>
            <w:tcW w:w="666" w:type="pct"/>
            <w:tcBorders>
              <w:top w:val="single" w:sz="4" w:space="0" w:color="000000"/>
              <w:left w:val="single" w:sz="4" w:space="0" w:color="000000"/>
              <w:bottom w:val="single" w:sz="4" w:space="0" w:color="000000"/>
              <w:right w:val="single" w:sz="4" w:space="0" w:color="000000"/>
            </w:tcBorders>
            <w:vAlign w:val="center"/>
          </w:tcPr>
          <w:p w14:paraId="6F3ED9E7"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593A6F99"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31D82403"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2AA8226D"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79CBF9AC"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290</w:t>
            </w:r>
          </w:p>
        </w:tc>
        <w:tc>
          <w:tcPr>
            <w:tcW w:w="2264" w:type="pct"/>
            <w:tcBorders>
              <w:top w:val="single" w:sz="4" w:space="0" w:color="000000"/>
              <w:left w:val="single" w:sz="4" w:space="0" w:color="000000"/>
              <w:bottom w:val="single" w:sz="4" w:space="0" w:color="000000"/>
              <w:right w:val="single" w:sz="4" w:space="0" w:color="000000"/>
            </w:tcBorders>
            <w:vAlign w:val="center"/>
          </w:tcPr>
          <w:p w14:paraId="213639AA"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 xml:space="preserve">Stratejik Yönetim </w:t>
            </w:r>
          </w:p>
        </w:tc>
        <w:tc>
          <w:tcPr>
            <w:tcW w:w="666" w:type="pct"/>
            <w:tcBorders>
              <w:top w:val="single" w:sz="4" w:space="0" w:color="000000"/>
              <w:left w:val="single" w:sz="4" w:space="0" w:color="000000"/>
              <w:bottom w:val="single" w:sz="4" w:space="0" w:color="000000"/>
              <w:right w:val="single" w:sz="4" w:space="0" w:color="000000"/>
            </w:tcBorders>
            <w:vAlign w:val="center"/>
          </w:tcPr>
          <w:p w14:paraId="384F041A"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4A5D2F03"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73E1708F"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149F72DC"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0F3D6879"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292</w:t>
            </w:r>
          </w:p>
        </w:tc>
        <w:tc>
          <w:tcPr>
            <w:tcW w:w="2264" w:type="pct"/>
            <w:tcBorders>
              <w:top w:val="single" w:sz="4" w:space="0" w:color="000000"/>
              <w:left w:val="single" w:sz="4" w:space="0" w:color="000000"/>
              <w:bottom w:val="single" w:sz="4" w:space="0" w:color="000000"/>
              <w:right w:val="single" w:sz="4" w:space="0" w:color="000000"/>
            </w:tcBorders>
            <w:vAlign w:val="center"/>
          </w:tcPr>
          <w:p w14:paraId="41DD9843"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Toplam Kalite Yönetimi</w:t>
            </w:r>
          </w:p>
        </w:tc>
        <w:tc>
          <w:tcPr>
            <w:tcW w:w="666" w:type="pct"/>
            <w:tcBorders>
              <w:top w:val="single" w:sz="4" w:space="0" w:color="000000"/>
              <w:left w:val="single" w:sz="4" w:space="0" w:color="000000"/>
              <w:bottom w:val="single" w:sz="4" w:space="0" w:color="000000"/>
              <w:right w:val="single" w:sz="4" w:space="0" w:color="000000"/>
            </w:tcBorders>
            <w:vAlign w:val="center"/>
          </w:tcPr>
          <w:p w14:paraId="6D2725EB"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11E69193"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556B68C7"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7F0A3D03"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44063039"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294</w:t>
            </w:r>
          </w:p>
        </w:tc>
        <w:tc>
          <w:tcPr>
            <w:tcW w:w="2264" w:type="pct"/>
            <w:tcBorders>
              <w:top w:val="single" w:sz="4" w:space="0" w:color="000000"/>
              <w:left w:val="single" w:sz="4" w:space="0" w:color="000000"/>
              <w:bottom w:val="single" w:sz="4" w:space="0" w:color="000000"/>
              <w:right w:val="single" w:sz="4" w:space="0" w:color="000000"/>
            </w:tcBorders>
            <w:vAlign w:val="center"/>
          </w:tcPr>
          <w:p w14:paraId="3C74CD6E"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Türkiye’nin Toplumsal Yapısı</w:t>
            </w:r>
          </w:p>
        </w:tc>
        <w:tc>
          <w:tcPr>
            <w:tcW w:w="666" w:type="pct"/>
            <w:tcBorders>
              <w:top w:val="single" w:sz="4" w:space="0" w:color="000000"/>
              <w:left w:val="single" w:sz="4" w:space="0" w:color="000000"/>
              <w:bottom w:val="single" w:sz="4" w:space="0" w:color="000000"/>
              <w:right w:val="single" w:sz="4" w:space="0" w:color="000000"/>
            </w:tcBorders>
            <w:vAlign w:val="center"/>
          </w:tcPr>
          <w:p w14:paraId="67F9BCD1"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72CD7F2E"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5094FF12"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r w:rsidR="00F63E2C" w:rsidRPr="00C05713" w14:paraId="447614D4" w14:textId="77777777" w:rsidTr="00185172">
        <w:trPr>
          <w:trHeight w:hRule="exact" w:val="340"/>
        </w:trPr>
        <w:tc>
          <w:tcPr>
            <w:tcW w:w="705" w:type="pct"/>
            <w:tcBorders>
              <w:top w:val="single" w:sz="4" w:space="0" w:color="000000"/>
              <w:left w:val="single" w:sz="4" w:space="0" w:color="000000"/>
              <w:bottom w:val="single" w:sz="4" w:space="0" w:color="000000"/>
              <w:right w:val="single" w:sz="4" w:space="0" w:color="000000"/>
            </w:tcBorders>
            <w:vAlign w:val="center"/>
          </w:tcPr>
          <w:p w14:paraId="46D3965F" w14:textId="77777777" w:rsidR="00F63E2C" w:rsidRPr="00C05713" w:rsidRDefault="002B7741" w:rsidP="00185172">
            <w:pPr>
              <w:spacing w:after="0" w:line="240" w:lineRule="auto"/>
              <w:ind w:left="16"/>
              <w:jc w:val="center"/>
              <w:textAlignment w:val="bottom"/>
              <w:rPr>
                <w:rFonts w:asciiTheme="majorBidi" w:eastAsia="Times New Roman" w:hAnsiTheme="majorBidi" w:cstheme="majorBidi"/>
                <w:lang w:val="tr-TR"/>
              </w:rPr>
            </w:pPr>
            <w:r>
              <w:rPr>
                <w:rFonts w:asciiTheme="majorBidi" w:eastAsia="Times New Roman" w:hAnsiTheme="majorBidi" w:cstheme="majorBidi"/>
                <w:lang w:val="tr-TR"/>
              </w:rPr>
              <w:t>AÖGK</w:t>
            </w:r>
            <w:r w:rsidR="00F63E2C" w:rsidRPr="00C05713">
              <w:rPr>
                <w:rFonts w:asciiTheme="majorBidi" w:eastAsia="Times New Roman" w:hAnsiTheme="majorBidi" w:cstheme="majorBidi"/>
                <w:lang w:val="tr-TR"/>
              </w:rPr>
              <w:t xml:space="preserve"> 296</w:t>
            </w:r>
          </w:p>
        </w:tc>
        <w:tc>
          <w:tcPr>
            <w:tcW w:w="2264" w:type="pct"/>
            <w:tcBorders>
              <w:top w:val="single" w:sz="4" w:space="0" w:color="000000"/>
              <w:left w:val="single" w:sz="4" w:space="0" w:color="000000"/>
              <w:bottom w:val="single" w:sz="4" w:space="0" w:color="000000"/>
              <w:right w:val="single" w:sz="4" w:space="0" w:color="000000"/>
            </w:tcBorders>
            <w:vAlign w:val="center"/>
          </w:tcPr>
          <w:p w14:paraId="3E3CA523" w14:textId="77777777" w:rsidR="00F63E2C" w:rsidRPr="00C05713" w:rsidRDefault="007A15F9" w:rsidP="00185172">
            <w:pPr>
              <w:spacing w:after="0" w:line="240" w:lineRule="auto"/>
              <w:ind w:left="16"/>
              <w:textAlignment w:val="bottom"/>
              <w:rPr>
                <w:rFonts w:asciiTheme="majorBidi" w:eastAsia="Times New Roman" w:hAnsiTheme="majorBidi" w:cstheme="majorBidi"/>
                <w:lang w:val="tr-TR"/>
              </w:rPr>
            </w:pPr>
            <w:r>
              <w:rPr>
                <w:rFonts w:asciiTheme="majorBidi" w:eastAsia="Times New Roman" w:hAnsiTheme="majorBidi" w:cstheme="majorBidi"/>
                <w:lang w:val="tr-TR"/>
              </w:rPr>
              <w:t xml:space="preserve"> </w:t>
            </w:r>
            <w:r w:rsidR="00F63E2C" w:rsidRPr="00C05713">
              <w:rPr>
                <w:rFonts w:asciiTheme="majorBidi" w:eastAsia="Times New Roman" w:hAnsiTheme="majorBidi" w:cstheme="majorBidi"/>
                <w:lang w:val="tr-TR"/>
              </w:rPr>
              <w:t>Yönetim ve Organizasyon</w:t>
            </w:r>
          </w:p>
        </w:tc>
        <w:tc>
          <w:tcPr>
            <w:tcW w:w="666" w:type="pct"/>
            <w:tcBorders>
              <w:top w:val="single" w:sz="4" w:space="0" w:color="000000"/>
              <w:left w:val="single" w:sz="4" w:space="0" w:color="000000"/>
              <w:bottom w:val="single" w:sz="4" w:space="0" w:color="000000"/>
              <w:right w:val="single" w:sz="4" w:space="0" w:color="000000"/>
            </w:tcBorders>
            <w:vAlign w:val="center"/>
          </w:tcPr>
          <w:p w14:paraId="3797F566"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S</w:t>
            </w:r>
          </w:p>
        </w:tc>
        <w:tc>
          <w:tcPr>
            <w:tcW w:w="819" w:type="pct"/>
            <w:tcBorders>
              <w:top w:val="single" w:sz="4" w:space="0" w:color="000000"/>
              <w:left w:val="single" w:sz="4" w:space="0" w:color="000000"/>
              <w:bottom w:val="single" w:sz="4" w:space="0" w:color="000000"/>
              <w:right w:val="single" w:sz="4" w:space="0" w:color="000000"/>
            </w:tcBorders>
            <w:vAlign w:val="center"/>
          </w:tcPr>
          <w:p w14:paraId="5BAE210C"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(2-0)2</w:t>
            </w:r>
          </w:p>
        </w:tc>
        <w:tc>
          <w:tcPr>
            <w:tcW w:w="546" w:type="pct"/>
            <w:tcBorders>
              <w:top w:val="single" w:sz="4" w:space="0" w:color="000000"/>
              <w:left w:val="single" w:sz="4" w:space="0" w:color="000000"/>
              <w:bottom w:val="single" w:sz="4" w:space="0" w:color="000000"/>
              <w:right w:val="single" w:sz="4" w:space="0" w:color="000000"/>
            </w:tcBorders>
            <w:vAlign w:val="center"/>
          </w:tcPr>
          <w:p w14:paraId="42369EC7" w14:textId="77777777" w:rsidR="00F63E2C" w:rsidRPr="00C05713" w:rsidRDefault="00F63E2C" w:rsidP="00185172">
            <w:pPr>
              <w:spacing w:after="0" w:line="240" w:lineRule="auto"/>
              <w:ind w:left="16"/>
              <w:jc w:val="center"/>
              <w:textAlignment w:val="bottom"/>
              <w:rPr>
                <w:rFonts w:asciiTheme="majorBidi" w:eastAsia="Times New Roman" w:hAnsiTheme="majorBidi" w:cstheme="majorBidi"/>
                <w:lang w:val="tr-TR"/>
              </w:rPr>
            </w:pPr>
            <w:r w:rsidRPr="00C05713">
              <w:rPr>
                <w:rFonts w:asciiTheme="majorBidi" w:eastAsia="Times New Roman" w:hAnsiTheme="majorBidi" w:cstheme="majorBidi"/>
                <w:lang w:val="tr-TR"/>
              </w:rPr>
              <w:t>2</w:t>
            </w:r>
          </w:p>
        </w:tc>
      </w:tr>
    </w:tbl>
    <w:p w14:paraId="0109EF5F" w14:textId="77777777" w:rsidR="00C63EEC" w:rsidRPr="00C05713" w:rsidRDefault="00C63EEC" w:rsidP="00185172">
      <w:pPr>
        <w:spacing w:after="0" w:line="240" w:lineRule="auto"/>
        <w:ind w:left="2756"/>
        <w:rPr>
          <w:rFonts w:asciiTheme="majorBidi" w:hAnsiTheme="majorBidi" w:cstheme="majorBidi"/>
        </w:rPr>
      </w:pPr>
    </w:p>
    <w:p w14:paraId="7530C7A1" w14:textId="77777777" w:rsidR="00C63EEC" w:rsidRDefault="00C63EEC" w:rsidP="00C05713">
      <w:pPr>
        <w:spacing w:after="0" w:line="240" w:lineRule="auto"/>
        <w:ind w:left="2756"/>
        <w:rPr>
          <w:rFonts w:asciiTheme="majorBidi" w:hAnsiTheme="majorBidi" w:cstheme="majorBidi"/>
        </w:rPr>
      </w:pPr>
    </w:p>
    <w:p w14:paraId="6B676D90" w14:textId="77777777" w:rsidR="00185172" w:rsidRPr="00C05713" w:rsidRDefault="00185172" w:rsidP="00C05713">
      <w:pPr>
        <w:spacing w:after="0" w:line="240" w:lineRule="auto"/>
        <w:ind w:left="2756"/>
        <w:rPr>
          <w:rFonts w:asciiTheme="majorBidi" w:hAnsiTheme="majorBidi" w:cstheme="majorBidi"/>
        </w:rPr>
      </w:pPr>
    </w:p>
    <w:p w14:paraId="79E31F46" w14:textId="77777777" w:rsidR="00C63EEC" w:rsidRPr="00C05713" w:rsidRDefault="00C63EEC" w:rsidP="00C05713">
      <w:pPr>
        <w:pStyle w:val="AralkYok"/>
        <w:rPr>
          <w:rFonts w:asciiTheme="majorBidi" w:hAnsiTheme="majorBidi" w:cstheme="majorBidi"/>
          <w:b/>
          <w:lang w:val="tr-TR"/>
        </w:rPr>
      </w:pPr>
    </w:p>
    <w:tbl>
      <w:tblPr>
        <w:tblStyle w:val="TabloKlavuzu"/>
        <w:tblW w:w="4885" w:type="pct"/>
        <w:tblInd w:w="108" w:type="dxa"/>
        <w:tblLook w:val="04A0" w:firstRow="1" w:lastRow="0" w:firstColumn="1" w:lastColumn="0" w:noHBand="0" w:noVBand="1"/>
      </w:tblPr>
      <w:tblGrid>
        <w:gridCol w:w="1245"/>
        <w:gridCol w:w="7607"/>
      </w:tblGrid>
      <w:tr w:rsidR="00827536" w:rsidRPr="00294C6D" w14:paraId="730A063B" w14:textId="77777777" w:rsidTr="00983F45">
        <w:trPr>
          <w:trHeight w:val="454"/>
        </w:trPr>
        <w:tc>
          <w:tcPr>
            <w:tcW w:w="5000" w:type="pct"/>
            <w:gridSpan w:val="2"/>
            <w:shd w:val="clear" w:color="auto" w:fill="F2F2F2" w:themeFill="background1" w:themeFillShade="F2"/>
            <w:vAlign w:val="center"/>
          </w:tcPr>
          <w:p w14:paraId="1933CB46" w14:textId="77777777" w:rsidR="00827536" w:rsidRPr="00294C6D" w:rsidRDefault="00827536" w:rsidP="00983F45">
            <w:pPr>
              <w:tabs>
                <w:tab w:val="left" w:pos="3165"/>
              </w:tabs>
              <w:spacing w:after="0" w:line="240" w:lineRule="auto"/>
              <w:jc w:val="center"/>
              <w:rPr>
                <w:rFonts w:ascii="Times New Roman" w:hAnsi="Times New Roman"/>
              </w:rPr>
            </w:pPr>
            <w:r w:rsidRPr="007C3EB9">
              <w:rPr>
                <w:rFonts w:ascii="Times New Roman" w:hAnsi="Times New Roman"/>
                <w:b/>
              </w:rPr>
              <w:lastRenderedPageBreak/>
              <w:t>PROGRAMLA İLE İLGİLİ KISALTMALAR</w:t>
            </w:r>
          </w:p>
        </w:tc>
      </w:tr>
      <w:tr w:rsidR="00827536" w:rsidRPr="00294C6D" w14:paraId="4BD9878E" w14:textId="77777777" w:rsidTr="00983F45">
        <w:trPr>
          <w:trHeight w:val="454"/>
        </w:trPr>
        <w:tc>
          <w:tcPr>
            <w:tcW w:w="703" w:type="pct"/>
            <w:vAlign w:val="center"/>
          </w:tcPr>
          <w:p w14:paraId="629E026A" w14:textId="77777777" w:rsidR="00827536" w:rsidRPr="00294C6D" w:rsidRDefault="00827536" w:rsidP="00983F45">
            <w:pPr>
              <w:tabs>
                <w:tab w:val="left" w:pos="3165"/>
              </w:tabs>
              <w:spacing w:after="0" w:line="240" w:lineRule="auto"/>
              <w:jc w:val="center"/>
              <w:rPr>
                <w:rFonts w:ascii="Times New Roman" w:hAnsi="Times New Roman"/>
                <w:b/>
              </w:rPr>
            </w:pPr>
            <w:r w:rsidRPr="00294C6D">
              <w:rPr>
                <w:rFonts w:ascii="Times New Roman" w:hAnsi="Times New Roman"/>
                <w:b/>
              </w:rPr>
              <w:t>(T)</w:t>
            </w:r>
          </w:p>
        </w:tc>
        <w:tc>
          <w:tcPr>
            <w:tcW w:w="4297" w:type="pct"/>
            <w:vAlign w:val="center"/>
          </w:tcPr>
          <w:p w14:paraId="62CF7572" w14:textId="77777777" w:rsidR="00827536" w:rsidRPr="00294C6D" w:rsidRDefault="00827536" w:rsidP="00983F45">
            <w:pPr>
              <w:tabs>
                <w:tab w:val="left" w:pos="3165"/>
              </w:tabs>
              <w:spacing w:after="0" w:line="240" w:lineRule="auto"/>
              <w:rPr>
                <w:rFonts w:ascii="Times New Roman" w:hAnsi="Times New Roman"/>
              </w:rPr>
            </w:pPr>
            <w:r w:rsidRPr="00294C6D">
              <w:rPr>
                <w:rFonts w:ascii="Times New Roman" w:hAnsi="Times New Roman"/>
              </w:rPr>
              <w:t>Teorik</w:t>
            </w:r>
          </w:p>
        </w:tc>
      </w:tr>
      <w:tr w:rsidR="00827536" w:rsidRPr="00294C6D" w14:paraId="4467A3EE" w14:textId="77777777" w:rsidTr="00983F45">
        <w:trPr>
          <w:trHeight w:val="454"/>
        </w:trPr>
        <w:tc>
          <w:tcPr>
            <w:tcW w:w="703" w:type="pct"/>
            <w:vAlign w:val="center"/>
          </w:tcPr>
          <w:p w14:paraId="73323710" w14:textId="77777777" w:rsidR="00827536" w:rsidRPr="00294C6D" w:rsidRDefault="00827536" w:rsidP="00983F45">
            <w:pPr>
              <w:tabs>
                <w:tab w:val="left" w:pos="3165"/>
              </w:tabs>
              <w:spacing w:after="0" w:line="240" w:lineRule="auto"/>
              <w:jc w:val="center"/>
              <w:rPr>
                <w:rFonts w:ascii="Times New Roman" w:hAnsi="Times New Roman"/>
                <w:b/>
              </w:rPr>
            </w:pPr>
            <w:r w:rsidRPr="00294C6D">
              <w:rPr>
                <w:rFonts w:ascii="Times New Roman" w:hAnsi="Times New Roman"/>
                <w:b/>
              </w:rPr>
              <w:t>(U)</w:t>
            </w:r>
          </w:p>
        </w:tc>
        <w:tc>
          <w:tcPr>
            <w:tcW w:w="4297" w:type="pct"/>
            <w:vAlign w:val="center"/>
          </w:tcPr>
          <w:p w14:paraId="687750E7" w14:textId="77777777" w:rsidR="00827536" w:rsidRPr="00294C6D" w:rsidRDefault="00827536" w:rsidP="00983F45">
            <w:pPr>
              <w:tabs>
                <w:tab w:val="left" w:pos="3165"/>
              </w:tabs>
              <w:spacing w:after="0" w:line="240" w:lineRule="auto"/>
              <w:rPr>
                <w:rFonts w:ascii="Times New Roman" w:hAnsi="Times New Roman"/>
              </w:rPr>
            </w:pPr>
            <w:r w:rsidRPr="00294C6D">
              <w:rPr>
                <w:rFonts w:ascii="Times New Roman" w:hAnsi="Times New Roman"/>
              </w:rPr>
              <w:t>Uygulama</w:t>
            </w:r>
          </w:p>
        </w:tc>
      </w:tr>
      <w:tr w:rsidR="00827536" w:rsidRPr="00294C6D" w14:paraId="633E3EA1" w14:textId="77777777" w:rsidTr="00983F45">
        <w:trPr>
          <w:trHeight w:val="454"/>
        </w:trPr>
        <w:tc>
          <w:tcPr>
            <w:tcW w:w="703" w:type="pct"/>
            <w:vAlign w:val="center"/>
          </w:tcPr>
          <w:p w14:paraId="5708BE85" w14:textId="77777777" w:rsidR="00827536" w:rsidRPr="00294C6D" w:rsidRDefault="00827536" w:rsidP="00983F45">
            <w:pPr>
              <w:tabs>
                <w:tab w:val="left" w:pos="3165"/>
              </w:tabs>
              <w:spacing w:after="0" w:line="240" w:lineRule="auto"/>
              <w:jc w:val="center"/>
              <w:rPr>
                <w:rFonts w:ascii="Times New Roman" w:hAnsi="Times New Roman"/>
                <w:b/>
              </w:rPr>
            </w:pPr>
            <w:r w:rsidRPr="00294C6D">
              <w:rPr>
                <w:rFonts w:ascii="Times New Roman" w:hAnsi="Times New Roman"/>
                <w:b/>
              </w:rPr>
              <w:t>(K)</w:t>
            </w:r>
          </w:p>
        </w:tc>
        <w:tc>
          <w:tcPr>
            <w:tcW w:w="4297" w:type="pct"/>
            <w:vAlign w:val="center"/>
          </w:tcPr>
          <w:p w14:paraId="0581E516" w14:textId="77777777" w:rsidR="00827536" w:rsidRPr="00294C6D" w:rsidRDefault="00827536" w:rsidP="00983F45">
            <w:pPr>
              <w:tabs>
                <w:tab w:val="left" w:pos="3165"/>
              </w:tabs>
              <w:spacing w:after="0" w:line="240" w:lineRule="auto"/>
              <w:rPr>
                <w:rFonts w:ascii="Times New Roman" w:hAnsi="Times New Roman"/>
              </w:rPr>
            </w:pPr>
            <w:r w:rsidRPr="00294C6D">
              <w:rPr>
                <w:rFonts w:ascii="Times New Roman" w:hAnsi="Times New Roman"/>
              </w:rPr>
              <w:t>Kredi</w:t>
            </w:r>
          </w:p>
        </w:tc>
      </w:tr>
      <w:tr w:rsidR="00827536" w:rsidRPr="00294C6D" w14:paraId="5E812444" w14:textId="77777777" w:rsidTr="00983F45">
        <w:trPr>
          <w:trHeight w:val="454"/>
        </w:trPr>
        <w:tc>
          <w:tcPr>
            <w:tcW w:w="703" w:type="pct"/>
            <w:vAlign w:val="center"/>
          </w:tcPr>
          <w:p w14:paraId="65F584D2" w14:textId="77777777" w:rsidR="00827536" w:rsidRPr="00294C6D" w:rsidRDefault="00827536" w:rsidP="00983F45">
            <w:pPr>
              <w:tabs>
                <w:tab w:val="left" w:pos="3165"/>
              </w:tabs>
              <w:spacing w:after="0" w:line="240" w:lineRule="auto"/>
              <w:jc w:val="center"/>
              <w:rPr>
                <w:rFonts w:ascii="Times New Roman" w:hAnsi="Times New Roman"/>
                <w:b/>
              </w:rPr>
            </w:pPr>
            <w:r w:rsidRPr="00294C6D">
              <w:rPr>
                <w:rFonts w:ascii="Times New Roman" w:hAnsi="Times New Roman"/>
                <w:b/>
              </w:rPr>
              <w:t>(Z)</w:t>
            </w:r>
          </w:p>
        </w:tc>
        <w:tc>
          <w:tcPr>
            <w:tcW w:w="4297" w:type="pct"/>
            <w:vAlign w:val="center"/>
          </w:tcPr>
          <w:p w14:paraId="16F5606E" w14:textId="77777777" w:rsidR="00827536" w:rsidRPr="00294C6D" w:rsidRDefault="00827536" w:rsidP="00983F45">
            <w:pPr>
              <w:tabs>
                <w:tab w:val="left" w:pos="3165"/>
              </w:tabs>
              <w:spacing w:after="0" w:line="240" w:lineRule="auto"/>
              <w:rPr>
                <w:rFonts w:ascii="Times New Roman" w:hAnsi="Times New Roman"/>
              </w:rPr>
            </w:pPr>
            <w:r w:rsidRPr="00294C6D">
              <w:rPr>
                <w:rFonts w:ascii="Times New Roman" w:hAnsi="Times New Roman"/>
              </w:rPr>
              <w:t>Zorunlu Ders</w:t>
            </w:r>
          </w:p>
        </w:tc>
      </w:tr>
      <w:tr w:rsidR="00827536" w:rsidRPr="00294C6D" w14:paraId="10F12129" w14:textId="77777777" w:rsidTr="00983F45">
        <w:trPr>
          <w:trHeight w:val="454"/>
        </w:trPr>
        <w:tc>
          <w:tcPr>
            <w:tcW w:w="703" w:type="pct"/>
            <w:vAlign w:val="center"/>
          </w:tcPr>
          <w:p w14:paraId="1B592969" w14:textId="77777777" w:rsidR="00827536" w:rsidRPr="00294C6D" w:rsidRDefault="00827536" w:rsidP="00983F45">
            <w:pPr>
              <w:tabs>
                <w:tab w:val="left" w:pos="3165"/>
              </w:tabs>
              <w:spacing w:after="0" w:line="240" w:lineRule="auto"/>
              <w:jc w:val="center"/>
              <w:rPr>
                <w:rFonts w:ascii="Times New Roman" w:hAnsi="Times New Roman"/>
                <w:b/>
              </w:rPr>
            </w:pPr>
            <w:r w:rsidRPr="00294C6D">
              <w:rPr>
                <w:rFonts w:ascii="Times New Roman" w:hAnsi="Times New Roman"/>
                <w:b/>
              </w:rPr>
              <w:t>(OZ)</w:t>
            </w:r>
          </w:p>
        </w:tc>
        <w:tc>
          <w:tcPr>
            <w:tcW w:w="4297" w:type="pct"/>
            <w:vAlign w:val="center"/>
          </w:tcPr>
          <w:p w14:paraId="4696596A" w14:textId="77777777" w:rsidR="00827536" w:rsidRPr="00294C6D" w:rsidRDefault="00827536" w:rsidP="00983F45">
            <w:pPr>
              <w:tabs>
                <w:tab w:val="left" w:pos="3165"/>
              </w:tabs>
              <w:spacing w:after="0" w:line="240" w:lineRule="auto"/>
              <w:rPr>
                <w:rFonts w:ascii="Times New Roman" w:hAnsi="Times New Roman"/>
              </w:rPr>
            </w:pPr>
            <w:r w:rsidRPr="00294C6D">
              <w:rPr>
                <w:rFonts w:ascii="Times New Roman" w:hAnsi="Times New Roman"/>
              </w:rPr>
              <w:t>Ortak Zorunlu</w:t>
            </w:r>
          </w:p>
        </w:tc>
      </w:tr>
      <w:tr w:rsidR="00827536" w:rsidRPr="00294C6D" w14:paraId="30B13520" w14:textId="77777777" w:rsidTr="00983F45">
        <w:trPr>
          <w:trHeight w:val="454"/>
        </w:trPr>
        <w:tc>
          <w:tcPr>
            <w:tcW w:w="703" w:type="pct"/>
            <w:vAlign w:val="center"/>
          </w:tcPr>
          <w:p w14:paraId="0D91D9B8" w14:textId="77777777" w:rsidR="00827536" w:rsidRPr="00294C6D" w:rsidRDefault="00827536" w:rsidP="00983F45">
            <w:pPr>
              <w:tabs>
                <w:tab w:val="left" w:pos="3165"/>
              </w:tabs>
              <w:spacing w:after="0" w:line="240" w:lineRule="auto"/>
              <w:jc w:val="center"/>
              <w:rPr>
                <w:rFonts w:ascii="Times New Roman" w:hAnsi="Times New Roman"/>
                <w:b/>
              </w:rPr>
            </w:pPr>
            <w:r w:rsidRPr="00294C6D">
              <w:rPr>
                <w:rFonts w:ascii="Times New Roman" w:hAnsi="Times New Roman"/>
                <w:b/>
              </w:rPr>
              <w:t>(OS)</w:t>
            </w:r>
          </w:p>
        </w:tc>
        <w:tc>
          <w:tcPr>
            <w:tcW w:w="4297" w:type="pct"/>
            <w:vAlign w:val="center"/>
          </w:tcPr>
          <w:p w14:paraId="2F5A27AF" w14:textId="77777777" w:rsidR="00827536" w:rsidRPr="00294C6D" w:rsidRDefault="00827536" w:rsidP="00983F45">
            <w:pPr>
              <w:tabs>
                <w:tab w:val="left" w:pos="3165"/>
              </w:tabs>
              <w:spacing w:after="0" w:line="240" w:lineRule="auto"/>
              <w:rPr>
                <w:rFonts w:ascii="Times New Roman" w:hAnsi="Times New Roman"/>
              </w:rPr>
            </w:pPr>
            <w:r w:rsidRPr="00294C6D">
              <w:rPr>
                <w:rFonts w:ascii="Times New Roman" w:hAnsi="Times New Roman"/>
              </w:rPr>
              <w:t>Ortak Seçmeli</w:t>
            </w:r>
          </w:p>
        </w:tc>
      </w:tr>
      <w:tr w:rsidR="00827536" w:rsidRPr="00294C6D" w14:paraId="12CD6A88" w14:textId="77777777" w:rsidTr="00983F45">
        <w:trPr>
          <w:trHeight w:val="454"/>
        </w:trPr>
        <w:tc>
          <w:tcPr>
            <w:tcW w:w="703" w:type="pct"/>
            <w:vAlign w:val="center"/>
          </w:tcPr>
          <w:p w14:paraId="194FCA38" w14:textId="77777777" w:rsidR="00827536" w:rsidRPr="00294C6D" w:rsidRDefault="00827536" w:rsidP="00983F45">
            <w:pPr>
              <w:tabs>
                <w:tab w:val="left" w:pos="3165"/>
              </w:tabs>
              <w:spacing w:after="0" w:line="240" w:lineRule="auto"/>
              <w:jc w:val="center"/>
              <w:rPr>
                <w:rFonts w:ascii="Times New Roman" w:hAnsi="Times New Roman"/>
                <w:b/>
              </w:rPr>
            </w:pPr>
            <w:r w:rsidRPr="00294C6D">
              <w:rPr>
                <w:rFonts w:ascii="Times New Roman" w:hAnsi="Times New Roman"/>
                <w:b/>
              </w:rPr>
              <w:t>(AKTS)</w:t>
            </w:r>
          </w:p>
        </w:tc>
        <w:tc>
          <w:tcPr>
            <w:tcW w:w="4297" w:type="pct"/>
            <w:vAlign w:val="center"/>
          </w:tcPr>
          <w:p w14:paraId="250D85A9" w14:textId="77777777" w:rsidR="00827536" w:rsidRPr="00294C6D" w:rsidRDefault="00827536" w:rsidP="00983F45">
            <w:pPr>
              <w:tabs>
                <w:tab w:val="left" w:pos="3165"/>
              </w:tabs>
              <w:spacing w:after="0" w:line="240" w:lineRule="auto"/>
              <w:rPr>
                <w:rFonts w:ascii="Times New Roman" w:hAnsi="Times New Roman"/>
              </w:rPr>
            </w:pPr>
            <w:r w:rsidRPr="00294C6D">
              <w:rPr>
                <w:rFonts w:ascii="Times New Roman" w:hAnsi="Times New Roman"/>
              </w:rPr>
              <w:t>Avrupa Kredi Transfer Sistemi</w:t>
            </w:r>
          </w:p>
        </w:tc>
      </w:tr>
      <w:tr w:rsidR="00827536" w:rsidRPr="00294C6D" w14:paraId="36DD2D98" w14:textId="77777777" w:rsidTr="00983F45">
        <w:trPr>
          <w:trHeight w:val="454"/>
        </w:trPr>
        <w:tc>
          <w:tcPr>
            <w:tcW w:w="703" w:type="pct"/>
            <w:vAlign w:val="center"/>
          </w:tcPr>
          <w:p w14:paraId="6D7C977B" w14:textId="77777777" w:rsidR="00827536" w:rsidRPr="005138E4" w:rsidRDefault="00827536" w:rsidP="00983F45">
            <w:pPr>
              <w:spacing w:after="0" w:line="240" w:lineRule="auto"/>
              <w:jc w:val="center"/>
              <w:rPr>
                <w:rFonts w:ascii="Times New Roman" w:hAnsi="Times New Roman"/>
                <w:b/>
              </w:rPr>
            </w:pPr>
            <w:r w:rsidRPr="00827536">
              <w:rPr>
                <w:rFonts w:ascii="Times New Roman" w:hAnsi="Times New Roman"/>
                <w:b/>
              </w:rPr>
              <w:t>(A</w:t>
            </w:r>
            <w:r w:rsidR="002B7741">
              <w:rPr>
                <w:rFonts w:ascii="Times New Roman" w:hAnsi="Times New Roman"/>
                <w:b/>
              </w:rPr>
              <w:t>AÖGK</w:t>
            </w:r>
            <w:r w:rsidRPr="00827536">
              <w:rPr>
                <w:rFonts w:ascii="Times New Roman" w:hAnsi="Times New Roman"/>
                <w:b/>
              </w:rPr>
              <w:t>)</w:t>
            </w:r>
          </w:p>
        </w:tc>
        <w:tc>
          <w:tcPr>
            <w:tcW w:w="4297" w:type="pct"/>
            <w:vAlign w:val="center"/>
          </w:tcPr>
          <w:p w14:paraId="5FCC2CBD" w14:textId="77777777" w:rsidR="00827536" w:rsidRPr="005138E4" w:rsidRDefault="00827536" w:rsidP="00983F45">
            <w:pPr>
              <w:spacing w:after="0" w:line="240" w:lineRule="auto"/>
              <w:rPr>
                <w:rFonts w:ascii="Times New Roman" w:hAnsi="Times New Roman"/>
              </w:rPr>
            </w:pPr>
            <w:r w:rsidRPr="00827536">
              <w:rPr>
                <w:rFonts w:ascii="Times New Roman" w:hAnsi="Times New Roman"/>
              </w:rPr>
              <w:t>Özel Güvenlik ve Koruma Programı Dersi</w:t>
            </w:r>
          </w:p>
        </w:tc>
      </w:tr>
      <w:tr w:rsidR="00827536" w:rsidRPr="007130AB" w14:paraId="71E853E3" w14:textId="77777777" w:rsidTr="00983F45">
        <w:trPr>
          <w:trHeight w:val="454"/>
        </w:trPr>
        <w:tc>
          <w:tcPr>
            <w:tcW w:w="703" w:type="pct"/>
            <w:vAlign w:val="center"/>
          </w:tcPr>
          <w:p w14:paraId="5E2AFF60" w14:textId="77777777" w:rsidR="00827536" w:rsidRPr="00294C6D" w:rsidRDefault="00827536" w:rsidP="00983F45">
            <w:pPr>
              <w:tabs>
                <w:tab w:val="left" w:pos="3165"/>
              </w:tabs>
              <w:spacing w:after="0" w:line="240" w:lineRule="auto"/>
              <w:jc w:val="center"/>
              <w:rPr>
                <w:rFonts w:ascii="Times New Roman" w:hAnsi="Times New Roman"/>
                <w:b/>
              </w:rPr>
            </w:pPr>
            <w:r w:rsidRPr="00294C6D">
              <w:rPr>
                <w:rFonts w:ascii="Times New Roman" w:hAnsi="Times New Roman"/>
                <w:b/>
              </w:rPr>
              <w:t>(GOS)</w:t>
            </w:r>
          </w:p>
        </w:tc>
        <w:tc>
          <w:tcPr>
            <w:tcW w:w="4297" w:type="pct"/>
            <w:vAlign w:val="center"/>
          </w:tcPr>
          <w:p w14:paraId="3293F9F1" w14:textId="77777777" w:rsidR="00827536" w:rsidRPr="007130AB" w:rsidRDefault="00827536" w:rsidP="00983F45">
            <w:pPr>
              <w:tabs>
                <w:tab w:val="left" w:pos="3165"/>
              </w:tabs>
              <w:spacing w:after="0" w:line="240" w:lineRule="auto"/>
              <w:rPr>
                <w:rFonts w:ascii="Times New Roman" w:hAnsi="Times New Roman"/>
              </w:rPr>
            </w:pPr>
            <w:r w:rsidRPr="00294C6D">
              <w:rPr>
                <w:rFonts w:ascii="Times New Roman" w:hAnsi="Times New Roman"/>
              </w:rPr>
              <w:t>Gaziantep Üniversitesi Ortak Seçmeli</w:t>
            </w:r>
          </w:p>
        </w:tc>
      </w:tr>
    </w:tbl>
    <w:p w14:paraId="78E71449" w14:textId="77777777" w:rsidR="00827536" w:rsidRDefault="00827536" w:rsidP="00284706">
      <w:pPr>
        <w:spacing w:after="0" w:line="360" w:lineRule="auto"/>
        <w:rPr>
          <w:rFonts w:ascii="Times New Roman" w:hAnsi="Times New Roman"/>
          <w:b/>
          <w:i/>
        </w:rPr>
      </w:pPr>
    </w:p>
    <w:p w14:paraId="54023937" w14:textId="77777777" w:rsidR="00827536" w:rsidRDefault="00827536" w:rsidP="00284706">
      <w:pPr>
        <w:spacing w:after="0" w:line="360" w:lineRule="auto"/>
        <w:rPr>
          <w:rFonts w:ascii="Times New Roman" w:hAnsi="Times New Roman"/>
          <w:b/>
          <w:i/>
        </w:rPr>
      </w:pPr>
    </w:p>
    <w:p w14:paraId="7459E731" w14:textId="77777777" w:rsidR="00827536" w:rsidRDefault="00827536" w:rsidP="00284706">
      <w:pPr>
        <w:spacing w:after="0" w:line="360" w:lineRule="auto"/>
        <w:rPr>
          <w:rFonts w:ascii="Times New Roman" w:hAnsi="Times New Roman"/>
          <w:b/>
          <w:i/>
        </w:rPr>
      </w:pPr>
    </w:p>
    <w:p w14:paraId="38073870" w14:textId="77777777" w:rsidR="00827536" w:rsidRPr="00827536" w:rsidRDefault="00827536" w:rsidP="00284706">
      <w:pPr>
        <w:spacing w:after="0" w:line="360" w:lineRule="auto"/>
        <w:rPr>
          <w:rFonts w:ascii="Times New Roman" w:hAnsi="Times New Roman"/>
          <w:b/>
        </w:rPr>
      </w:pPr>
      <w:r w:rsidRPr="00827536">
        <w:rPr>
          <w:rFonts w:ascii="Times New Roman" w:hAnsi="Times New Roman"/>
          <w:b/>
        </w:rPr>
        <w:t>AÇIKLAMA:</w:t>
      </w:r>
    </w:p>
    <w:p w14:paraId="080D016C" w14:textId="77777777" w:rsidR="00827536" w:rsidRDefault="00827536" w:rsidP="00827536">
      <w:pPr>
        <w:pStyle w:val="ListeParagraf"/>
        <w:numPr>
          <w:ilvl w:val="0"/>
          <w:numId w:val="1"/>
        </w:numPr>
        <w:spacing w:after="0" w:line="360" w:lineRule="auto"/>
        <w:jc w:val="both"/>
        <w:rPr>
          <w:rFonts w:ascii="Times New Roman" w:hAnsi="Times New Roman"/>
        </w:rPr>
      </w:pPr>
      <w:r w:rsidRPr="00827536">
        <w:rPr>
          <w:rFonts w:ascii="Times New Roman" w:hAnsi="Times New Roman"/>
        </w:rPr>
        <w:t>Özel Güvenlik ve Koruma Programı Eğitim Dili Arapçadır.</w:t>
      </w:r>
    </w:p>
    <w:p w14:paraId="75FC52D0" w14:textId="77777777" w:rsidR="00827536" w:rsidRDefault="00827536" w:rsidP="00827536">
      <w:pPr>
        <w:pStyle w:val="ListeParagraf"/>
        <w:numPr>
          <w:ilvl w:val="0"/>
          <w:numId w:val="1"/>
        </w:numPr>
        <w:spacing w:after="0" w:line="360" w:lineRule="auto"/>
        <w:jc w:val="both"/>
        <w:rPr>
          <w:rFonts w:ascii="Times New Roman" w:hAnsi="Times New Roman"/>
        </w:rPr>
      </w:pPr>
      <w:r>
        <w:rPr>
          <w:rFonts w:ascii="Times New Roman" w:hAnsi="Times New Roman"/>
        </w:rPr>
        <w:t xml:space="preserve">Eğitim dilinin Arapça olması nedeniyle </w:t>
      </w:r>
      <w:r w:rsidRPr="00827536">
        <w:rPr>
          <w:rFonts w:ascii="Times New Roman" w:hAnsi="Times New Roman"/>
        </w:rPr>
        <w:t>Türk Dili</w:t>
      </w:r>
      <w:r>
        <w:rPr>
          <w:rFonts w:ascii="Times New Roman" w:hAnsi="Times New Roman"/>
        </w:rPr>
        <w:t xml:space="preserve"> dersi öğrenim gören öğrencilerin Türkçeye hakim olabilmeleri ve doğru kullanabilmeleri amacıyla 4 dönemde de yer almıştır.</w:t>
      </w:r>
    </w:p>
    <w:p w14:paraId="6C01F9CF" w14:textId="77777777" w:rsidR="00827536" w:rsidRPr="00827536" w:rsidRDefault="00827536" w:rsidP="00827536">
      <w:pPr>
        <w:pStyle w:val="ListeParagraf"/>
        <w:numPr>
          <w:ilvl w:val="0"/>
          <w:numId w:val="1"/>
        </w:numPr>
        <w:spacing w:after="0" w:line="360" w:lineRule="auto"/>
        <w:jc w:val="both"/>
        <w:rPr>
          <w:rFonts w:ascii="Times New Roman" w:hAnsi="Times New Roman"/>
        </w:rPr>
      </w:pPr>
      <w:r>
        <w:rPr>
          <w:rFonts w:ascii="Times New Roman" w:hAnsi="Times New Roman"/>
        </w:rPr>
        <w:t>Program seçmeli dersleri eşdeğer sayılmıştır.</w:t>
      </w:r>
    </w:p>
    <w:p w14:paraId="22D96AF8" w14:textId="77777777" w:rsidR="00827536" w:rsidRDefault="00827536" w:rsidP="00284706">
      <w:pPr>
        <w:spacing w:after="0" w:line="360" w:lineRule="auto"/>
        <w:rPr>
          <w:rFonts w:ascii="Times New Roman" w:hAnsi="Times New Roman"/>
        </w:rPr>
      </w:pPr>
    </w:p>
    <w:p w14:paraId="09E96DCF" w14:textId="77777777" w:rsidR="009846A5" w:rsidRDefault="009846A5" w:rsidP="00284706">
      <w:pPr>
        <w:spacing w:after="0" w:line="360" w:lineRule="auto"/>
        <w:rPr>
          <w:rFonts w:ascii="Times New Roman" w:hAnsi="Times New Roman"/>
        </w:rPr>
      </w:pPr>
    </w:p>
    <w:p w14:paraId="5B265D23" w14:textId="77777777" w:rsidR="009846A5" w:rsidRDefault="009846A5" w:rsidP="00284706">
      <w:pPr>
        <w:spacing w:after="0" w:line="360" w:lineRule="auto"/>
        <w:rPr>
          <w:rFonts w:ascii="Times New Roman" w:hAnsi="Times New Roman"/>
        </w:rPr>
      </w:pPr>
    </w:p>
    <w:p w14:paraId="69CFF7BB" w14:textId="77777777" w:rsidR="009846A5" w:rsidRDefault="009846A5" w:rsidP="00284706">
      <w:pPr>
        <w:spacing w:after="0" w:line="360" w:lineRule="auto"/>
        <w:rPr>
          <w:rFonts w:ascii="Times New Roman" w:hAnsi="Times New Roman"/>
        </w:rPr>
      </w:pPr>
    </w:p>
    <w:p w14:paraId="6A5FAFFA" w14:textId="77777777" w:rsidR="009846A5" w:rsidRDefault="009846A5" w:rsidP="00284706">
      <w:pPr>
        <w:spacing w:after="0" w:line="360" w:lineRule="auto"/>
        <w:rPr>
          <w:rFonts w:ascii="Times New Roman" w:hAnsi="Times New Roman"/>
        </w:rPr>
      </w:pPr>
    </w:p>
    <w:p w14:paraId="73EEEB00" w14:textId="77777777" w:rsidR="009846A5" w:rsidRDefault="009846A5" w:rsidP="00284706">
      <w:pPr>
        <w:spacing w:after="0" w:line="360" w:lineRule="auto"/>
        <w:rPr>
          <w:rFonts w:ascii="Times New Roman" w:hAnsi="Times New Roman"/>
        </w:rPr>
      </w:pPr>
    </w:p>
    <w:p w14:paraId="2FBA4F65" w14:textId="77777777" w:rsidR="009846A5" w:rsidRDefault="009846A5" w:rsidP="00284706">
      <w:pPr>
        <w:spacing w:after="0" w:line="360" w:lineRule="auto"/>
        <w:rPr>
          <w:rFonts w:ascii="Times New Roman" w:hAnsi="Times New Roman"/>
        </w:rPr>
      </w:pPr>
    </w:p>
    <w:p w14:paraId="19849ADA" w14:textId="77777777" w:rsidR="009846A5" w:rsidRDefault="009846A5" w:rsidP="00284706">
      <w:pPr>
        <w:spacing w:after="0" w:line="360" w:lineRule="auto"/>
        <w:rPr>
          <w:rFonts w:ascii="Times New Roman" w:hAnsi="Times New Roman"/>
        </w:rPr>
      </w:pPr>
    </w:p>
    <w:p w14:paraId="0F3569C6" w14:textId="77777777" w:rsidR="009846A5" w:rsidRDefault="009846A5" w:rsidP="00284706">
      <w:pPr>
        <w:spacing w:after="0" w:line="360" w:lineRule="auto"/>
        <w:rPr>
          <w:rFonts w:ascii="Times New Roman" w:hAnsi="Times New Roman"/>
        </w:rPr>
      </w:pPr>
    </w:p>
    <w:p w14:paraId="0F279CD6" w14:textId="77777777" w:rsidR="009846A5" w:rsidRDefault="009846A5" w:rsidP="00284706">
      <w:pPr>
        <w:spacing w:after="0" w:line="360" w:lineRule="auto"/>
        <w:rPr>
          <w:rFonts w:ascii="Times New Roman" w:hAnsi="Times New Roman"/>
        </w:rPr>
      </w:pPr>
    </w:p>
    <w:p w14:paraId="7DB8714A" w14:textId="77777777" w:rsidR="009846A5" w:rsidRDefault="009846A5" w:rsidP="00284706">
      <w:pPr>
        <w:spacing w:after="0" w:line="360" w:lineRule="auto"/>
        <w:rPr>
          <w:rFonts w:ascii="Times New Roman" w:hAnsi="Times New Roman"/>
        </w:rPr>
      </w:pPr>
    </w:p>
    <w:p w14:paraId="27DF22E3" w14:textId="77777777" w:rsidR="009846A5" w:rsidRDefault="009846A5" w:rsidP="00284706">
      <w:pPr>
        <w:spacing w:after="0" w:line="360" w:lineRule="auto"/>
        <w:rPr>
          <w:rFonts w:ascii="Times New Roman" w:hAnsi="Times New Roman"/>
        </w:rPr>
      </w:pPr>
    </w:p>
    <w:p w14:paraId="364A33CF" w14:textId="77777777" w:rsidR="009846A5" w:rsidRDefault="009846A5" w:rsidP="00284706">
      <w:pPr>
        <w:spacing w:after="0" w:line="360" w:lineRule="auto"/>
        <w:rPr>
          <w:rFonts w:ascii="Times New Roman" w:hAnsi="Times New Roman"/>
        </w:rPr>
      </w:pPr>
    </w:p>
    <w:p w14:paraId="57B261C4" w14:textId="77777777" w:rsidR="009846A5" w:rsidRDefault="009846A5" w:rsidP="00284706">
      <w:pPr>
        <w:spacing w:after="0" w:line="360" w:lineRule="auto"/>
        <w:rPr>
          <w:rFonts w:ascii="Times New Roman" w:hAnsi="Times New Roman"/>
        </w:rPr>
      </w:pPr>
    </w:p>
    <w:p w14:paraId="715D86AC" w14:textId="77777777" w:rsidR="009846A5" w:rsidRDefault="009846A5" w:rsidP="00284706">
      <w:pPr>
        <w:spacing w:after="0" w:line="360" w:lineRule="auto"/>
        <w:rPr>
          <w:rFonts w:ascii="Times New Roman" w:hAnsi="Times New Roman"/>
        </w:rPr>
      </w:pPr>
    </w:p>
    <w:p w14:paraId="2C0478F6" w14:textId="77777777" w:rsidR="009846A5" w:rsidRDefault="009846A5" w:rsidP="00284706">
      <w:pPr>
        <w:spacing w:after="0" w:line="360" w:lineRule="auto"/>
        <w:rPr>
          <w:rFonts w:ascii="Times New Roman" w:hAnsi="Times New Roman"/>
        </w:rPr>
      </w:pPr>
    </w:p>
    <w:p w14:paraId="42A12E3D" w14:textId="77777777" w:rsidR="009846A5" w:rsidRDefault="009846A5" w:rsidP="00284706">
      <w:pPr>
        <w:spacing w:after="0" w:line="360" w:lineRule="auto"/>
        <w:rPr>
          <w:rFonts w:ascii="Times New Roman" w:hAnsi="Times New Roman"/>
        </w:rPr>
      </w:pPr>
    </w:p>
    <w:p w14:paraId="3C77AED4" w14:textId="603C25AF" w:rsidR="009846A5" w:rsidRPr="009846A5" w:rsidRDefault="009846A5" w:rsidP="009846A5">
      <w:pPr>
        <w:spacing w:after="0" w:line="360" w:lineRule="auto"/>
        <w:rPr>
          <w:rFonts w:ascii="Times New Roman" w:hAnsi="Times New Roman"/>
        </w:rPr>
      </w:pPr>
      <w:r w:rsidRPr="009846A5">
        <w:rPr>
          <w:rFonts w:ascii="Times New Roman" w:hAnsi="Times New Roman"/>
          <w:noProof/>
        </w:rPr>
        <w:lastRenderedPageBreak/>
        <w:drawing>
          <wp:anchor distT="0" distB="0" distL="114300" distR="114300" simplePos="0" relativeHeight="251668992" behindDoc="0" locked="0" layoutInCell="1" allowOverlap="1" wp14:anchorId="7E97921C" wp14:editId="17CD33AF">
            <wp:simplePos x="0" y="0"/>
            <wp:positionH relativeFrom="column">
              <wp:posOffset>2266950</wp:posOffset>
            </wp:positionH>
            <wp:positionV relativeFrom="paragraph">
              <wp:posOffset>215900</wp:posOffset>
            </wp:positionV>
            <wp:extent cx="1000125" cy="981075"/>
            <wp:effectExtent l="0" t="0" r="9525" b="9525"/>
            <wp:wrapNone/>
            <wp:docPr id="13"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21E">
        <w:rPr>
          <w:rFonts w:ascii="Times New Roman" w:hAnsi="Times New Roman"/>
          <w:noProof/>
        </w:rPr>
        <mc:AlternateContent>
          <mc:Choice Requires="wps">
            <w:drawing>
              <wp:anchor distT="0" distB="0" distL="114300" distR="114300" simplePos="0" relativeHeight="251667968" behindDoc="0" locked="0" layoutInCell="1" allowOverlap="1" wp14:anchorId="36448FA0" wp14:editId="47F6C04D">
                <wp:simplePos x="0" y="0"/>
                <wp:positionH relativeFrom="column">
                  <wp:posOffset>2043430</wp:posOffset>
                </wp:positionH>
                <wp:positionV relativeFrom="paragraph">
                  <wp:posOffset>165735</wp:posOffset>
                </wp:positionV>
                <wp:extent cx="1223645" cy="1049020"/>
                <wp:effectExtent l="0" t="0" r="0" b="0"/>
                <wp:wrapNone/>
                <wp:docPr id="1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10490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74BE8" id="Oval 47" o:spid="_x0000_s1026" style="position:absolute;margin-left:160.9pt;margin-top:13.05pt;width:96.35pt;height:8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" stroked="f"/>
            </w:pict>
          </mc:Fallback>
        </mc:AlternateContent>
      </w:r>
      <w:r w:rsidR="0015621E">
        <w:rPr>
          <w:rFonts w:ascii="Times New Roman" w:hAnsi="Times New Roman"/>
          <w:noProof/>
        </w:rPr>
        <mc:AlternateContent>
          <mc:Choice Requires="wps">
            <w:drawing>
              <wp:anchor distT="0" distB="0" distL="114300" distR="114300" simplePos="0" relativeHeight="251666944" behindDoc="1" locked="0" layoutInCell="1" allowOverlap="1" wp14:anchorId="7F46B8CD" wp14:editId="4507C3D2">
                <wp:simplePos x="0" y="0"/>
                <wp:positionH relativeFrom="column">
                  <wp:posOffset>3253105</wp:posOffset>
                </wp:positionH>
                <wp:positionV relativeFrom="paragraph">
                  <wp:posOffset>635</wp:posOffset>
                </wp:positionV>
                <wp:extent cx="3400425" cy="224282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A3438" w14:textId="77777777" w:rsidR="009846A5" w:rsidRPr="00C05713" w:rsidRDefault="009846A5" w:rsidP="009846A5">
                            <w:pPr>
                              <w:spacing w:after="0" w:line="240" w:lineRule="auto"/>
                              <w:jc w:val="center"/>
                              <w:rPr>
                                <w:rFonts w:ascii="Times New Roman" w:hAnsi="Times New Roman"/>
                                <w:sz w:val="32"/>
                                <w:szCs w:val="36"/>
                              </w:rPr>
                            </w:pPr>
                            <w:r w:rsidRPr="00C05713">
                              <w:rPr>
                                <w:rFonts w:ascii="Times New Roman" w:hAnsi="Times New Roman"/>
                                <w:sz w:val="32"/>
                                <w:szCs w:val="36"/>
                              </w:rPr>
                              <w:t>T.C.</w:t>
                            </w:r>
                          </w:p>
                          <w:p w14:paraId="70B22B79" w14:textId="77777777" w:rsidR="009846A5" w:rsidRPr="00C05713" w:rsidRDefault="009846A5" w:rsidP="009846A5">
                            <w:pPr>
                              <w:spacing w:after="0" w:line="240" w:lineRule="auto"/>
                              <w:jc w:val="center"/>
                              <w:rPr>
                                <w:rFonts w:ascii="Times New Roman" w:hAnsi="Times New Roman"/>
                                <w:sz w:val="32"/>
                                <w:szCs w:val="36"/>
                              </w:rPr>
                            </w:pPr>
                            <w:r w:rsidRPr="00C05713">
                              <w:rPr>
                                <w:rFonts w:ascii="Times New Roman" w:hAnsi="Times New Roman"/>
                                <w:sz w:val="32"/>
                                <w:szCs w:val="36"/>
                              </w:rPr>
                              <w:t>GAZİANTEP ÜNİVERSİTESİ</w:t>
                            </w:r>
                          </w:p>
                          <w:p w14:paraId="7E3AA6B5" w14:textId="77777777" w:rsidR="009846A5" w:rsidRPr="00C05713" w:rsidRDefault="009846A5" w:rsidP="009846A5">
                            <w:pPr>
                              <w:spacing w:after="0" w:line="240" w:lineRule="auto"/>
                              <w:jc w:val="center"/>
                              <w:rPr>
                                <w:rFonts w:ascii="Times New Roman" w:hAnsi="Times New Roman"/>
                                <w:sz w:val="32"/>
                                <w:szCs w:val="36"/>
                              </w:rPr>
                            </w:pPr>
                            <w:r w:rsidRPr="00C05713">
                              <w:rPr>
                                <w:rFonts w:ascii="Times New Roman" w:hAnsi="Times New Roman"/>
                                <w:sz w:val="32"/>
                                <w:szCs w:val="36"/>
                              </w:rPr>
                              <w:t>CERABLUS MESLEK YÜKSEKOKULU</w:t>
                            </w:r>
                          </w:p>
                          <w:p w14:paraId="2B1A615F" w14:textId="77777777" w:rsidR="009846A5" w:rsidRPr="00C05713" w:rsidRDefault="009846A5" w:rsidP="009846A5">
                            <w:pPr>
                              <w:spacing w:after="0" w:line="240" w:lineRule="auto"/>
                              <w:jc w:val="center"/>
                              <w:rPr>
                                <w:rFonts w:ascii="Times New Roman" w:hAnsi="Times New Roman"/>
                                <w:sz w:val="32"/>
                                <w:szCs w:val="36"/>
                              </w:rPr>
                            </w:pPr>
                            <w:r w:rsidRPr="00C05713">
                              <w:rPr>
                                <w:rFonts w:ascii="Times New Roman" w:hAnsi="Times New Roman"/>
                                <w:sz w:val="32"/>
                                <w:szCs w:val="36"/>
                              </w:rPr>
                              <w:t>ÖZEL GÜVENLİK VE KORUMA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B8CD" id="_x0000_s1034" type="#_x0000_t202" style="position:absolute;margin-left:256.15pt;margin-top:.05pt;width:267.75pt;height:17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" filled="f" stroked="f">
                <v:textbox>
                  <w:txbxContent>
                    <w:p w14:paraId="43FA3438" w14:textId="77777777" w:rsidR="009846A5" w:rsidRPr="00C05713" w:rsidRDefault="009846A5" w:rsidP="009846A5">
                      <w:pPr>
                        <w:spacing w:after="0" w:line="240" w:lineRule="auto"/>
                        <w:jc w:val="center"/>
                        <w:rPr>
                          <w:rFonts w:ascii="Times New Roman" w:hAnsi="Times New Roman"/>
                          <w:sz w:val="32"/>
                          <w:szCs w:val="36"/>
                        </w:rPr>
                      </w:pPr>
                      <w:r w:rsidRPr="00C05713">
                        <w:rPr>
                          <w:rFonts w:ascii="Times New Roman" w:hAnsi="Times New Roman"/>
                          <w:sz w:val="32"/>
                          <w:szCs w:val="36"/>
                        </w:rPr>
                        <w:t>T.C.</w:t>
                      </w:r>
                    </w:p>
                    <w:p w14:paraId="70B22B79" w14:textId="77777777" w:rsidR="009846A5" w:rsidRPr="00C05713" w:rsidRDefault="009846A5" w:rsidP="009846A5">
                      <w:pPr>
                        <w:spacing w:after="0" w:line="240" w:lineRule="auto"/>
                        <w:jc w:val="center"/>
                        <w:rPr>
                          <w:rFonts w:ascii="Times New Roman" w:hAnsi="Times New Roman"/>
                          <w:sz w:val="32"/>
                          <w:szCs w:val="36"/>
                        </w:rPr>
                      </w:pPr>
                      <w:r w:rsidRPr="00C05713">
                        <w:rPr>
                          <w:rFonts w:ascii="Times New Roman" w:hAnsi="Times New Roman"/>
                          <w:sz w:val="32"/>
                          <w:szCs w:val="36"/>
                        </w:rPr>
                        <w:t>GAZİANTEP ÜNİVERSİTESİ</w:t>
                      </w:r>
                    </w:p>
                    <w:p w14:paraId="7E3AA6B5" w14:textId="77777777" w:rsidR="009846A5" w:rsidRPr="00C05713" w:rsidRDefault="009846A5" w:rsidP="009846A5">
                      <w:pPr>
                        <w:spacing w:after="0" w:line="240" w:lineRule="auto"/>
                        <w:jc w:val="center"/>
                        <w:rPr>
                          <w:rFonts w:ascii="Times New Roman" w:hAnsi="Times New Roman"/>
                          <w:sz w:val="32"/>
                          <w:szCs w:val="36"/>
                        </w:rPr>
                      </w:pPr>
                      <w:r w:rsidRPr="00C05713">
                        <w:rPr>
                          <w:rFonts w:ascii="Times New Roman" w:hAnsi="Times New Roman"/>
                          <w:sz w:val="32"/>
                          <w:szCs w:val="36"/>
                        </w:rPr>
                        <w:t>CERABLUS MESLEK YÜKSEKOKULU</w:t>
                      </w:r>
                    </w:p>
                    <w:p w14:paraId="2B1A615F" w14:textId="77777777" w:rsidR="009846A5" w:rsidRPr="00C05713" w:rsidRDefault="009846A5" w:rsidP="009846A5">
                      <w:pPr>
                        <w:spacing w:after="0" w:line="240" w:lineRule="auto"/>
                        <w:jc w:val="center"/>
                        <w:rPr>
                          <w:rFonts w:ascii="Times New Roman" w:hAnsi="Times New Roman"/>
                          <w:sz w:val="32"/>
                          <w:szCs w:val="36"/>
                        </w:rPr>
                      </w:pPr>
                      <w:r w:rsidRPr="00C05713">
                        <w:rPr>
                          <w:rFonts w:ascii="Times New Roman" w:hAnsi="Times New Roman"/>
                          <w:sz w:val="32"/>
                          <w:szCs w:val="36"/>
                        </w:rPr>
                        <w:t>ÖZEL GÜVENLİK VE KORUMA PROGRAMI</w:t>
                      </w:r>
                    </w:p>
                  </w:txbxContent>
                </v:textbox>
              </v:shape>
            </w:pict>
          </mc:Fallback>
        </mc:AlternateContent>
      </w:r>
      <w:r w:rsidR="0015621E">
        <w:rPr>
          <w:rFonts w:ascii="Times New Roman" w:hAnsi="Times New Roman"/>
          <w:noProof/>
        </w:rPr>
        <mc:AlternateContent>
          <mc:Choice Requires="wpg">
            <w:drawing>
              <wp:anchor distT="0" distB="0" distL="114300" distR="114300" simplePos="0" relativeHeight="251664896" behindDoc="1" locked="0" layoutInCell="0" allowOverlap="1" wp14:anchorId="572C7BD8" wp14:editId="47FD4AD8">
                <wp:simplePos x="0" y="0"/>
                <wp:positionH relativeFrom="page">
                  <wp:posOffset>3655060</wp:posOffset>
                </wp:positionH>
                <wp:positionV relativeFrom="page">
                  <wp:posOffset>13335</wp:posOffset>
                </wp:positionV>
                <wp:extent cx="3952875" cy="10741025"/>
                <wp:effectExtent l="0" t="15240" r="12065" b="26035"/>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0741025"/>
                          <a:chOff x="7329" y="0"/>
                          <a:chExt cx="4911" cy="15840"/>
                        </a:xfrm>
                      </wpg:grpSpPr>
                      <wpg:grpSp>
                        <wpg:cNvPr id="4" name="Group 18"/>
                        <wpg:cNvGrpSpPr>
                          <a:grpSpLocks/>
                        </wpg:cNvGrpSpPr>
                        <wpg:grpSpPr bwMode="auto">
                          <a:xfrm>
                            <a:off x="7344" y="0"/>
                            <a:ext cx="4896" cy="15840"/>
                            <a:chOff x="7560" y="0"/>
                            <a:chExt cx="4700" cy="15840"/>
                          </a:xfrm>
                        </wpg:grpSpPr>
                        <wps:wsp>
                          <wps:cNvPr id="5" name="Rectangle 19"/>
                          <wps:cNvSpPr>
                            <a:spLocks noChangeArrowheads="1"/>
                          </wps:cNvSpPr>
                          <wps:spPr bwMode="auto">
                            <a:xfrm>
                              <a:off x="7755" y="0"/>
                              <a:ext cx="4505" cy="15840"/>
                            </a:xfrm>
                            <a:prstGeom prst="rect">
                              <a:avLst/>
                            </a:prstGeom>
                            <a:gradFill rotWithShape="1">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6" name="Rectangle 20" descr="Light vertical"/>
                          <wps:cNvSpPr>
                            <a:spLocks noChangeArrowheads="1"/>
                          </wps:cNvSpPr>
                          <wps:spPr bwMode="auto">
                            <a:xfrm>
                              <a:off x="7560" y="8"/>
                              <a:ext cx="195" cy="15825"/>
                            </a:xfrm>
                            <a:prstGeom prst="rect">
                              <a:avLst/>
                            </a:prstGeom>
                            <a:pattFill prst="ltVert">
                              <a:fgClr>
                                <a:srgbClr val="03A6B7"/>
                              </a:fgClr>
                              <a:bgClr>
                                <a:srgbClr val="FFFFFF"/>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21"/>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55B257A" w14:textId="77777777" w:rsidR="009846A5" w:rsidRPr="002234A1" w:rsidRDefault="009846A5" w:rsidP="009846A5">
                              <w:pPr>
                                <w:pStyle w:val="AralkYok"/>
                                <w:rPr>
                                  <w:rFonts w:ascii="Cambria" w:hAnsi="Cambria"/>
                                  <w:b/>
                                  <w:bCs/>
                                  <w:color w:val="FFFFFF"/>
                                  <w:sz w:val="96"/>
                                  <w:szCs w:val="96"/>
                                  <w:lang w:val="tr-TR"/>
                                </w:rPr>
                              </w:pPr>
                            </w:p>
                          </w:txbxContent>
                        </wps:txbx>
                        <wps:bodyPr rot="0" vert="horz" wrap="square" lIns="365760" tIns="182880" rIns="182880" bIns="182880" anchor="b" anchorCtr="0" upright="1">
                          <a:noAutofit/>
                        </wps:bodyPr>
                      </wps:wsp>
                      <wps:wsp>
                        <wps:cNvPr id="8" name="Rectangle 2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E04A0EE" w14:textId="77777777" w:rsidR="009846A5" w:rsidRPr="002234A1" w:rsidRDefault="009846A5" w:rsidP="009846A5">
                              <w:pPr>
                                <w:pStyle w:val="AralkYok"/>
                                <w:spacing w:line="360" w:lineRule="auto"/>
                                <w:rPr>
                                  <w:color w:val="FFFFFF"/>
                                </w:rPr>
                              </w:pPr>
                            </w:p>
                            <w:p w14:paraId="229E9BE9" w14:textId="77777777" w:rsidR="009846A5" w:rsidRPr="002234A1" w:rsidRDefault="009846A5" w:rsidP="009846A5">
                              <w:pPr>
                                <w:pStyle w:val="AralkYok"/>
                                <w:spacing w:line="360" w:lineRule="auto"/>
                                <w:rPr>
                                  <w:color w:val="FFFFFF"/>
                                </w:rPr>
                              </w:pPr>
                            </w:p>
                            <w:p w14:paraId="39CFFE21" w14:textId="77777777" w:rsidR="009846A5" w:rsidRPr="002234A1" w:rsidRDefault="009846A5" w:rsidP="009846A5">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C7BD8" id="Group 31" o:spid="_x0000_s1035" style="position:absolute;margin-left:287.8pt;margin-top:1.05pt;width:311.25pt;height:845.75pt;z-index:-251651584;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" o:allowincell="f">
                <v:group id="Group 18" o:spid="_x0000_s1036"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9" o:spid="_x0000_s103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" fillcolor="#9cc2e5" strokecolor="#9cc2e5" strokeweight="1pt">
                    <v:fill color2="#deeaf6" rotate="t" angle="135" focus="50%" type="gradient"/>
                    <v:shadow on="t" color="#1f4d78" opacity=".5" offset="1pt"/>
                  </v:rect>
                  <v:rect id="Rectangle 20" o:spid="_x0000_s103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" fillcolor="#03a6b7" stroked="f" strokecolor="white" strokeweight="1pt">
                    <v:fill r:id="rId9" o:title="" type="pattern"/>
                    <v:shadow color="#d8d8d8" offset="3pt,3pt"/>
                  </v:rect>
                </v:group>
                <v:rect id="Rectangle 21" o:spid="_x0000_s1039"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255B257A" w14:textId="77777777" w:rsidR="009846A5" w:rsidRPr="002234A1" w:rsidRDefault="009846A5" w:rsidP="009846A5">
                        <w:pPr>
                          <w:pStyle w:val="AralkYok"/>
                          <w:rPr>
                            <w:rFonts w:ascii="Cambria" w:hAnsi="Cambria"/>
                            <w:b/>
                            <w:bCs/>
                            <w:color w:val="FFFFFF"/>
                            <w:sz w:val="96"/>
                            <w:szCs w:val="96"/>
                            <w:lang w:val="tr-TR"/>
                          </w:rPr>
                        </w:pPr>
                      </w:p>
                    </w:txbxContent>
                  </v:textbox>
                </v:rect>
                <v:rect id="Rectangle 22" o:spid="_x0000_s1040"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14:paraId="4E04A0EE" w14:textId="77777777" w:rsidR="009846A5" w:rsidRPr="002234A1" w:rsidRDefault="009846A5" w:rsidP="009846A5">
                        <w:pPr>
                          <w:pStyle w:val="AralkYok"/>
                          <w:spacing w:line="360" w:lineRule="auto"/>
                          <w:rPr>
                            <w:color w:val="FFFFFF"/>
                          </w:rPr>
                        </w:pPr>
                      </w:p>
                      <w:p w14:paraId="229E9BE9" w14:textId="77777777" w:rsidR="009846A5" w:rsidRPr="002234A1" w:rsidRDefault="009846A5" w:rsidP="009846A5">
                        <w:pPr>
                          <w:pStyle w:val="AralkYok"/>
                          <w:spacing w:line="360" w:lineRule="auto"/>
                          <w:rPr>
                            <w:color w:val="FFFFFF"/>
                          </w:rPr>
                        </w:pPr>
                      </w:p>
                      <w:p w14:paraId="39CFFE21" w14:textId="77777777" w:rsidR="009846A5" w:rsidRPr="002234A1" w:rsidRDefault="009846A5" w:rsidP="009846A5">
                        <w:pPr>
                          <w:pStyle w:val="AralkYok"/>
                          <w:spacing w:line="360" w:lineRule="auto"/>
                          <w:rPr>
                            <w:color w:val="FFFFFF"/>
                          </w:rPr>
                        </w:pPr>
                      </w:p>
                    </w:txbxContent>
                  </v:textbox>
                </v:rect>
                <w10:wrap anchorx="page" anchory="page"/>
              </v:group>
            </w:pict>
          </mc:Fallback>
        </mc:AlternateContent>
      </w:r>
      <w:r w:rsidRPr="009846A5">
        <w:rPr>
          <w:rFonts w:ascii="Times New Roman" w:hAnsi="Times New Roman"/>
        </w:rPr>
        <w:tab/>
      </w:r>
    </w:p>
    <w:p w14:paraId="567ADE98" w14:textId="77777777" w:rsidR="009846A5" w:rsidRPr="009846A5" w:rsidRDefault="009846A5" w:rsidP="009846A5">
      <w:pPr>
        <w:spacing w:after="0" w:line="360" w:lineRule="auto"/>
        <w:rPr>
          <w:rFonts w:ascii="Times New Roman" w:hAnsi="Times New Roman"/>
        </w:rPr>
      </w:pPr>
    </w:p>
    <w:p w14:paraId="42BA566B" w14:textId="77777777" w:rsidR="009846A5" w:rsidRPr="009846A5" w:rsidRDefault="009846A5" w:rsidP="009846A5">
      <w:pPr>
        <w:spacing w:after="0" w:line="360" w:lineRule="auto"/>
        <w:rPr>
          <w:rFonts w:ascii="Times New Roman" w:hAnsi="Times New Roman"/>
        </w:rPr>
      </w:pPr>
    </w:p>
    <w:p w14:paraId="0192219D" w14:textId="77777777" w:rsidR="009846A5" w:rsidRPr="009846A5" w:rsidRDefault="009846A5" w:rsidP="009846A5">
      <w:pPr>
        <w:spacing w:after="0" w:line="360" w:lineRule="auto"/>
        <w:rPr>
          <w:rFonts w:ascii="Times New Roman" w:hAnsi="Times New Roman"/>
        </w:rPr>
      </w:pPr>
    </w:p>
    <w:p w14:paraId="5E20363C" w14:textId="77777777" w:rsidR="009846A5" w:rsidRPr="009846A5" w:rsidRDefault="009846A5" w:rsidP="009846A5">
      <w:pPr>
        <w:spacing w:after="0" w:line="360" w:lineRule="auto"/>
        <w:rPr>
          <w:rFonts w:ascii="Times New Roman" w:hAnsi="Times New Roman"/>
        </w:rPr>
      </w:pPr>
    </w:p>
    <w:p w14:paraId="14CD9077" w14:textId="77777777" w:rsidR="009846A5" w:rsidRPr="009846A5" w:rsidRDefault="009846A5" w:rsidP="009846A5">
      <w:pPr>
        <w:spacing w:after="0" w:line="360" w:lineRule="auto"/>
        <w:rPr>
          <w:rFonts w:ascii="Times New Roman" w:hAnsi="Times New Roman"/>
        </w:rPr>
      </w:pPr>
    </w:p>
    <w:p w14:paraId="2D2BDD0E" w14:textId="77777777" w:rsidR="009846A5" w:rsidRPr="009846A5" w:rsidRDefault="009846A5" w:rsidP="009846A5">
      <w:pPr>
        <w:spacing w:after="0" w:line="360" w:lineRule="auto"/>
        <w:rPr>
          <w:rFonts w:ascii="Times New Roman" w:hAnsi="Times New Roman"/>
        </w:rPr>
      </w:pPr>
    </w:p>
    <w:p w14:paraId="06CC21EE" w14:textId="77777777" w:rsidR="009846A5" w:rsidRPr="009846A5" w:rsidRDefault="009846A5" w:rsidP="009846A5">
      <w:pPr>
        <w:spacing w:after="0" w:line="360" w:lineRule="auto"/>
        <w:rPr>
          <w:rFonts w:ascii="Times New Roman" w:hAnsi="Times New Roman"/>
        </w:rPr>
      </w:pPr>
    </w:p>
    <w:p w14:paraId="603E51A5" w14:textId="77777777" w:rsidR="009846A5" w:rsidRPr="009846A5" w:rsidRDefault="009846A5" w:rsidP="009846A5">
      <w:pPr>
        <w:spacing w:after="0" w:line="360" w:lineRule="auto"/>
        <w:rPr>
          <w:rFonts w:ascii="Times New Roman" w:hAnsi="Times New Roman"/>
        </w:rPr>
      </w:pPr>
    </w:p>
    <w:p w14:paraId="51CF0AE5" w14:textId="138921E3" w:rsidR="009846A5" w:rsidRPr="009846A5" w:rsidRDefault="0015621E" w:rsidP="009846A5">
      <w:pPr>
        <w:spacing w:after="0"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5920" behindDoc="0" locked="0" layoutInCell="0" allowOverlap="1" wp14:anchorId="6097F28C" wp14:editId="4068E795">
                <wp:simplePos x="0" y="0"/>
                <wp:positionH relativeFrom="page">
                  <wp:posOffset>0</wp:posOffset>
                </wp:positionH>
                <wp:positionV relativeFrom="page">
                  <wp:posOffset>4231005</wp:posOffset>
                </wp:positionV>
                <wp:extent cx="7067550" cy="392430"/>
                <wp:effectExtent l="19050" t="19050" r="19050" b="4572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09B68266" w14:textId="77777777" w:rsidR="009846A5" w:rsidRPr="00C05713" w:rsidRDefault="009846A5" w:rsidP="009846A5">
                            <w:pPr>
                              <w:pStyle w:val="AralkYok"/>
                              <w:jc w:val="right"/>
                              <w:rPr>
                                <w:rFonts w:ascii="Times New Roman" w:hAnsi="Times New Roman"/>
                                <w:color w:val="FFFFFF"/>
                                <w:sz w:val="36"/>
                                <w:szCs w:val="36"/>
                                <w:lang w:val="tr-TR"/>
                              </w:rPr>
                            </w:pPr>
                            <w:r w:rsidRPr="00605A0E">
                              <w:rPr>
                                <w:rFonts w:ascii="Times New Roman" w:hAnsi="Times New Roman"/>
                                <w:color w:val="FFFFFF"/>
                                <w:sz w:val="36"/>
                                <w:szCs w:val="36"/>
                                <w:lang w:val="tr-TR"/>
                              </w:rPr>
                              <w:t xml:space="preserve">DERS İÇERİKLERİ </w:t>
                            </w:r>
                            <w:r w:rsidRPr="00C05713">
                              <w:rPr>
                                <w:rFonts w:ascii="Times New Roman" w:hAnsi="Times New Roman"/>
                                <w:color w:val="FFFFFF"/>
                                <w:sz w:val="36"/>
                                <w:szCs w:val="36"/>
                                <w:lang w:val="tr-TR"/>
                              </w:rPr>
                              <w:t>2018-2019</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097F28C" id="_x0000_s1041" style="position:absolute;margin-left:0;margin-top:333.15pt;width:556.5pt;height:30.9pt;z-index:25166592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" o:allowincell="f" fillcolor="#4472c4" strokecolor="#f2f2f2" strokeweight="3pt">
                <v:shadow on="t" color="#1f3763" opacity=".5" offset="1pt"/>
                <v:textbox style="mso-fit-shape-to-text:t" inset="14.4pt,,14.4pt">
                  <w:txbxContent>
                    <w:p w14:paraId="09B68266" w14:textId="77777777" w:rsidR="009846A5" w:rsidRPr="00C05713" w:rsidRDefault="009846A5" w:rsidP="009846A5">
                      <w:pPr>
                        <w:pStyle w:val="AralkYok"/>
                        <w:jc w:val="right"/>
                        <w:rPr>
                          <w:rFonts w:ascii="Times New Roman" w:hAnsi="Times New Roman"/>
                          <w:color w:val="FFFFFF"/>
                          <w:sz w:val="36"/>
                          <w:szCs w:val="36"/>
                          <w:lang w:val="tr-TR"/>
                        </w:rPr>
                      </w:pPr>
                      <w:r w:rsidRPr="00605A0E">
                        <w:rPr>
                          <w:rFonts w:ascii="Times New Roman" w:hAnsi="Times New Roman"/>
                          <w:color w:val="FFFFFF"/>
                          <w:sz w:val="36"/>
                          <w:szCs w:val="36"/>
                          <w:lang w:val="tr-TR"/>
                        </w:rPr>
                        <w:t xml:space="preserve">DERS İÇERİKLERİ </w:t>
                      </w:r>
                      <w:r w:rsidRPr="00C05713">
                        <w:rPr>
                          <w:rFonts w:ascii="Times New Roman" w:hAnsi="Times New Roman"/>
                          <w:color w:val="FFFFFF"/>
                          <w:sz w:val="36"/>
                          <w:szCs w:val="36"/>
                          <w:lang w:val="tr-TR"/>
                        </w:rPr>
                        <w:t>2018-2019</w:t>
                      </w:r>
                    </w:p>
                  </w:txbxContent>
                </v:textbox>
                <w10:wrap anchorx="page" anchory="page"/>
              </v:rect>
            </w:pict>
          </mc:Fallback>
        </mc:AlternateContent>
      </w:r>
    </w:p>
    <w:p w14:paraId="0EE1D8DF" w14:textId="77777777" w:rsidR="009846A5" w:rsidRPr="009846A5" w:rsidRDefault="009846A5" w:rsidP="009846A5">
      <w:pPr>
        <w:spacing w:after="0" w:line="360" w:lineRule="auto"/>
        <w:rPr>
          <w:rFonts w:ascii="Times New Roman" w:hAnsi="Times New Roman"/>
        </w:rPr>
      </w:pPr>
    </w:p>
    <w:p w14:paraId="0949A926" w14:textId="77777777" w:rsidR="009846A5" w:rsidRPr="009846A5" w:rsidRDefault="009846A5" w:rsidP="009846A5">
      <w:pPr>
        <w:spacing w:after="0" w:line="360" w:lineRule="auto"/>
        <w:rPr>
          <w:rFonts w:ascii="Times New Roman" w:hAnsi="Times New Roman"/>
        </w:rPr>
      </w:pPr>
    </w:p>
    <w:p w14:paraId="69EACAE1" w14:textId="77777777" w:rsidR="009846A5" w:rsidRPr="009846A5" w:rsidRDefault="009846A5" w:rsidP="009846A5">
      <w:pPr>
        <w:spacing w:after="0" w:line="360" w:lineRule="auto"/>
        <w:rPr>
          <w:rFonts w:ascii="Times New Roman" w:hAnsi="Times New Roman"/>
        </w:rPr>
      </w:pPr>
    </w:p>
    <w:p w14:paraId="6F75FCCA" w14:textId="77777777" w:rsidR="009846A5" w:rsidRPr="009846A5" w:rsidRDefault="009846A5" w:rsidP="009846A5">
      <w:pPr>
        <w:spacing w:after="0" w:line="360" w:lineRule="auto"/>
        <w:rPr>
          <w:rFonts w:ascii="Times New Roman" w:hAnsi="Times New Roman"/>
        </w:rPr>
      </w:pPr>
    </w:p>
    <w:p w14:paraId="1C6FD688" w14:textId="77777777" w:rsidR="009846A5" w:rsidRPr="009846A5" w:rsidRDefault="009846A5" w:rsidP="009846A5">
      <w:pPr>
        <w:spacing w:after="0" w:line="360" w:lineRule="auto"/>
        <w:rPr>
          <w:rFonts w:ascii="Times New Roman" w:hAnsi="Times New Roman"/>
        </w:rPr>
      </w:pPr>
    </w:p>
    <w:p w14:paraId="0985F0B5" w14:textId="77777777" w:rsidR="009846A5" w:rsidRPr="009846A5" w:rsidRDefault="009846A5" w:rsidP="009846A5">
      <w:pPr>
        <w:spacing w:after="0" w:line="360" w:lineRule="auto"/>
        <w:rPr>
          <w:rFonts w:ascii="Times New Roman" w:hAnsi="Times New Roman"/>
        </w:rPr>
      </w:pPr>
    </w:p>
    <w:p w14:paraId="7270064D" w14:textId="77777777" w:rsidR="009846A5" w:rsidRPr="009846A5" w:rsidRDefault="009846A5" w:rsidP="009846A5">
      <w:pPr>
        <w:spacing w:after="0" w:line="360" w:lineRule="auto"/>
        <w:rPr>
          <w:rFonts w:ascii="Times New Roman" w:hAnsi="Times New Roman"/>
        </w:rPr>
      </w:pPr>
    </w:p>
    <w:p w14:paraId="4EAE9ACD" w14:textId="77777777" w:rsidR="009846A5" w:rsidRPr="009846A5" w:rsidRDefault="009846A5" w:rsidP="009846A5">
      <w:pPr>
        <w:spacing w:after="0" w:line="360" w:lineRule="auto"/>
        <w:rPr>
          <w:rFonts w:ascii="Times New Roman" w:hAnsi="Times New Roman"/>
        </w:rPr>
      </w:pPr>
    </w:p>
    <w:p w14:paraId="1B759ACB" w14:textId="77777777" w:rsidR="009846A5" w:rsidRPr="009846A5" w:rsidRDefault="009846A5" w:rsidP="009846A5">
      <w:pPr>
        <w:spacing w:after="0" w:line="360" w:lineRule="auto"/>
        <w:rPr>
          <w:rFonts w:ascii="Times New Roman" w:hAnsi="Times New Roman"/>
        </w:rPr>
      </w:pPr>
    </w:p>
    <w:p w14:paraId="09C01BF1" w14:textId="77777777" w:rsidR="009846A5" w:rsidRPr="009846A5" w:rsidRDefault="009846A5" w:rsidP="009846A5">
      <w:pPr>
        <w:spacing w:after="0" w:line="360" w:lineRule="auto"/>
        <w:rPr>
          <w:rFonts w:ascii="Times New Roman" w:hAnsi="Times New Roman"/>
        </w:rPr>
      </w:pPr>
    </w:p>
    <w:p w14:paraId="29FC96E3" w14:textId="77777777" w:rsidR="009846A5" w:rsidRPr="009846A5" w:rsidRDefault="009846A5" w:rsidP="009846A5">
      <w:pPr>
        <w:spacing w:after="0" w:line="360" w:lineRule="auto"/>
        <w:rPr>
          <w:rFonts w:ascii="Times New Roman" w:hAnsi="Times New Roman"/>
        </w:rPr>
      </w:pPr>
    </w:p>
    <w:p w14:paraId="5A354DFE" w14:textId="77777777" w:rsidR="009846A5" w:rsidRPr="009846A5" w:rsidRDefault="009846A5" w:rsidP="009846A5">
      <w:pPr>
        <w:spacing w:after="0" w:line="360" w:lineRule="auto"/>
        <w:rPr>
          <w:rFonts w:ascii="Times New Roman" w:hAnsi="Times New Roman"/>
        </w:rPr>
      </w:pPr>
    </w:p>
    <w:p w14:paraId="49FDE6B5" w14:textId="77777777" w:rsidR="009846A5" w:rsidRPr="009846A5" w:rsidRDefault="009846A5" w:rsidP="009846A5">
      <w:pPr>
        <w:spacing w:after="0" w:line="360" w:lineRule="auto"/>
        <w:rPr>
          <w:rFonts w:ascii="Times New Roman" w:hAnsi="Times New Roman"/>
        </w:rPr>
      </w:pPr>
    </w:p>
    <w:p w14:paraId="2C889B00" w14:textId="77777777" w:rsidR="009846A5" w:rsidRPr="009846A5" w:rsidRDefault="009846A5" w:rsidP="009846A5">
      <w:pPr>
        <w:spacing w:after="0" w:line="360" w:lineRule="auto"/>
        <w:rPr>
          <w:rFonts w:ascii="Times New Roman" w:hAnsi="Times New Roman"/>
        </w:rPr>
      </w:pPr>
    </w:p>
    <w:p w14:paraId="0FAF2266"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ab/>
      </w:r>
    </w:p>
    <w:p w14:paraId="4CC75CE6" w14:textId="77777777" w:rsidR="009846A5" w:rsidRPr="009846A5" w:rsidRDefault="009846A5" w:rsidP="009846A5">
      <w:pPr>
        <w:spacing w:after="0" w:line="360" w:lineRule="auto"/>
        <w:rPr>
          <w:rFonts w:ascii="Times New Roman" w:hAnsi="Times New Roman"/>
        </w:rPr>
      </w:pPr>
    </w:p>
    <w:p w14:paraId="1743C617" w14:textId="77777777" w:rsidR="009846A5" w:rsidRPr="009846A5" w:rsidRDefault="009846A5" w:rsidP="009846A5">
      <w:pPr>
        <w:spacing w:after="0" w:line="360" w:lineRule="auto"/>
        <w:rPr>
          <w:rFonts w:ascii="Times New Roman" w:hAnsi="Times New Roman"/>
        </w:rPr>
      </w:pPr>
    </w:p>
    <w:p w14:paraId="1E130E5D" w14:textId="77777777" w:rsidR="009846A5" w:rsidRPr="009846A5" w:rsidRDefault="009846A5" w:rsidP="009846A5">
      <w:pPr>
        <w:spacing w:after="0" w:line="360" w:lineRule="auto"/>
        <w:rPr>
          <w:rFonts w:ascii="Times New Roman" w:hAnsi="Times New Roman"/>
        </w:rPr>
      </w:pPr>
    </w:p>
    <w:p w14:paraId="5C1ACD7D" w14:textId="77777777" w:rsidR="009846A5" w:rsidRPr="009846A5" w:rsidRDefault="009846A5" w:rsidP="009846A5">
      <w:pPr>
        <w:spacing w:after="0" w:line="360" w:lineRule="auto"/>
        <w:rPr>
          <w:rFonts w:ascii="Times New Roman" w:hAnsi="Times New Roman"/>
        </w:rPr>
      </w:pPr>
    </w:p>
    <w:p w14:paraId="0B4A2E19" w14:textId="77777777" w:rsidR="009846A5" w:rsidRPr="009846A5" w:rsidRDefault="009846A5" w:rsidP="009846A5">
      <w:pPr>
        <w:spacing w:after="0" w:line="360" w:lineRule="auto"/>
        <w:rPr>
          <w:rFonts w:ascii="Times New Roman" w:hAnsi="Times New Roman"/>
          <w:b/>
        </w:rPr>
      </w:pPr>
    </w:p>
    <w:p w14:paraId="37D727F6"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ÖZEL GÜVENLİK VE KORUMA PROGRAMI DERS İÇERİKLERİ</w:t>
      </w:r>
    </w:p>
    <w:tbl>
      <w:tblPr>
        <w:tblStyle w:val="TabloKlavuzu"/>
        <w:tblW w:w="5000" w:type="pct"/>
        <w:tblLook w:val="04A0" w:firstRow="1" w:lastRow="0" w:firstColumn="1" w:lastColumn="0" w:noHBand="0" w:noVBand="1"/>
      </w:tblPr>
      <w:tblGrid>
        <w:gridCol w:w="9060"/>
      </w:tblGrid>
      <w:tr w:rsidR="009846A5" w:rsidRPr="009846A5" w14:paraId="2232A907" w14:textId="77777777" w:rsidTr="00174A9F">
        <w:trPr>
          <w:trHeight w:val="567"/>
        </w:trPr>
        <w:tc>
          <w:tcPr>
            <w:tcW w:w="5000" w:type="pct"/>
            <w:shd w:val="clear" w:color="auto" w:fill="D9E2F3" w:themeFill="accent1" w:themeFillTint="33"/>
            <w:vAlign w:val="center"/>
          </w:tcPr>
          <w:p w14:paraId="5424C8A8" w14:textId="77777777" w:rsidR="009846A5" w:rsidRPr="009846A5" w:rsidRDefault="009846A5" w:rsidP="009846A5">
            <w:pPr>
              <w:spacing w:after="0" w:line="360" w:lineRule="auto"/>
              <w:rPr>
                <w:rFonts w:ascii="Times New Roman" w:hAnsi="Times New Roman"/>
                <w:b/>
              </w:rPr>
            </w:pPr>
            <w:bookmarkStart w:id="0" w:name="_Hlk530129458"/>
            <w:r w:rsidRPr="009846A5">
              <w:rPr>
                <w:rFonts w:ascii="Times New Roman" w:hAnsi="Times New Roman"/>
                <w:b/>
              </w:rPr>
              <w:t>BİRİNCİ SINIF GÜZ DÖNEMİ DERSLERİ</w:t>
            </w:r>
          </w:p>
        </w:tc>
      </w:tr>
      <w:bookmarkEnd w:id="0"/>
    </w:tbl>
    <w:p w14:paraId="0C8B3CC6" w14:textId="77777777" w:rsidR="009846A5" w:rsidRPr="009846A5" w:rsidRDefault="009846A5" w:rsidP="009846A5">
      <w:pPr>
        <w:spacing w:after="0" w:line="360" w:lineRule="auto"/>
        <w:rPr>
          <w:rFonts w:ascii="Times New Roman" w:hAnsi="Times New Roman"/>
        </w:rPr>
      </w:pPr>
    </w:p>
    <w:p w14:paraId="54A7397E"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AÖGK101</w:t>
      </w:r>
      <w:r w:rsidRPr="009846A5">
        <w:rPr>
          <w:rFonts w:ascii="Times New Roman" w:hAnsi="Times New Roman"/>
          <w:b/>
          <w:bCs/>
        </w:rPr>
        <w:t xml:space="preserve"> GENEL HUKUK (2-0)2 (AKTS:2) (Z)</w:t>
      </w:r>
    </w:p>
    <w:p w14:paraId="2E556E24"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Hukuk kavramı ve hukuk türleri, hukuk kurallarının niteliği ve hukuk sistemi, hakkin tamimi ve türleri, hakkın kullanılması ve korunması, şahıs, şahıs türleri, Avrupa Birliğinde hukuk uygulamaları. </w:t>
      </w:r>
    </w:p>
    <w:p w14:paraId="1E6F2CFA" w14:textId="77777777" w:rsidR="009846A5" w:rsidRPr="009846A5" w:rsidRDefault="009846A5" w:rsidP="009846A5">
      <w:pPr>
        <w:spacing w:after="0" w:line="360" w:lineRule="auto"/>
        <w:rPr>
          <w:rFonts w:ascii="Times New Roman" w:hAnsi="Times New Roman"/>
          <w:b/>
          <w:bCs/>
        </w:rPr>
      </w:pPr>
      <w:r w:rsidRPr="009846A5">
        <w:rPr>
          <w:rFonts w:ascii="Times New Roman" w:hAnsi="Times New Roman"/>
          <w:b/>
          <w:bCs/>
        </w:rPr>
        <w:t xml:space="preserve">AÖGK103 ETKİLİ İLETİŞİM (2-0)2 (AKTS:2) (Z) </w:t>
      </w:r>
    </w:p>
    <w:p w14:paraId="2A1D3AC1"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lastRenderedPageBreak/>
        <w:t xml:space="preserve">Halkla ilişkilerin tamimi, halkla ilişkilerde temel ilişkiler, halkla ilişkiler süreci, iletişim ve halkla ilişkilerde kullanılan iletişim araçları, empati, imaj konuşma ve sunma becerilerini geliştirme. </w:t>
      </w:r>
    </w:p>
    <w:p w14:paraId="3E63BFFA"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AÖGK105 İLK YARDIM (1-1)2 (AKTS:2) (Z)</w:t>
      </w:r>
    </w:p>
    <w:p w14:paraId="13C8A6B3"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İlk yardımın temel uygulamaları, birinci ve ikinci değerlendirme, yetişkinlerde temel yaşam desteği. Solunum yolu tıkanıklığında ilk yardım, dış ve iç kanamalar, yara ve yara çeşitleri, bölgesel yaralanmalarda, baş ve omurga kırıklarında ilk yardım. Zehirlenmeler, sıcak çarpması, yanık ve donmalar, yabancı cisim kaçmalarında ilk yardım, acil taşıma teknikleri, kısa mesafede hızlı taşıma teknikleri.</w:t>
      </w:r>
    </w:p>
    <w:p w14:paraId="13AFE271"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AÖGK123 İNSAN HAKLARI (2-0)2 (AKTS:2) (Z)</w:t>
      </w:r>
    </w:p>
    <w:p w14:paraId="5D8ED27B"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İhsan Hakları Tanımı, korunmasını ve geliştirilmesini amaçlayan çeşitli sistemler, yürürlükteki insan hakları mevzuatı, insan hakları sözleşmeleri, yaygın insan hakları ihlalleri, hak arama, usul hukuku, güvenlik sektöründe insan hakları ve ihlalleri. </w:t>
      </w:r>
    </w:p>
    <w:p w14:paraId="4B2D92D2"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ÖGK115 GÜVENLİK TEDBİRLERİ (3-1)4 (AKTS:4) (Z)</w:t>
      </w:r>
    </w:p>
    <w:p w14:paraId="2E666FD6"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Özel güvenliğe giriş, önleyici hizmetler, özel güvenlik önlemleri, özel güvenlik teçhizatları, nokta görevleri, kontrol noktaları, devriye hizmetleri, devriye çeşitleri, devriye turu öncesi hazırlık, devriye ve haberleşme, kontrol ve gözetleme, rapor, tutanak ve tutanak çeşitleri, eşkâl tespiti ve teşhisi, eşya tarifi, genel kollukla ilişkiler. </w:t>
      </w:r>
    </w:p>
    <w:p w14:paraId="2ADD2DA6"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AÖGK153 Türkiye’nin Yönetim Yapısı (2-0)2 (AKTS:3) (Z)</w:t>
      </w:r>
    </w:p>
    <w:p w14:paraId="022D0908"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Devletin siyasal teşkilatlanması, siyasi sistemler (Başkanlık, Cumhuriyet, Monarşi vs) Devlet yönetiminin niteliği. Devletin idari teşkilatlanması; merkezi ve yerinden yönetim kuruluşları ve ilkelerinin kavratılması ile özel güvenlik açısından kamu personeli hukukunun öğretilmesi hedeflenmiştir. </w:t>
      </w:r>
    </w:p>
    <w:p w14:paraId="14C03593"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AÖGK149 TEMEL MATEMATİK (2-0)2 (AKTS:3) (Z)</w:t>
      </w:r>
    </w:p>
    <w:p w14:paraId="2CD40EB0"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Kümeler, Ölçü sistemleri, Sayılar, Oran Orantı, Aralıklar, Mutlak değer, Üslü çokluklar, Taban aritmetiği, Polinomlar, Çarpanlara ayırma, Rasyonel ifadeler, Bir bilinmeyenli denklem ve eşitsizlikler, İkinci derece denklemler, fonksiyonların grafikleri, Trigonometrik fonksiyonlar, Logaritmik fonksiyonlar geometri (alan ve hacim hesapları) </w:t>
      </w:r>
    </w:p>
    <w:p w14:paraId="5E444EF3"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AGME100 GENEL VE MESLEK ETİĞİ (2-0)2 (AKTS:2) (OZ)</w:t>
      </w:r>
    </w:p>
    <w:p w14:paraId="7D95B862"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Etik ve ahlak kavramları, etik sistemleri, etik sistemlerini, ahlakın oluşumunda rol oynayan faktörleri incelemek, meslek etiği, mesleki yozlaşma ve meslek hayatında etik dışı davranışların sonuçları, sosyal sorumluluk kavramını incelemek. </w:t>
      </w:r>
    </w:p>
    <w:p w14:paraId="73CF8E52"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TDP101 TOPLUMSAL DUYARLILIK PROJELERİ-I (1-0)1 (AKTS:1) (OZ)</w:t>
      </w:r>
    </w:p>
    <w:p w14:paraId="7C93D067"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 </w:t>
      </w:r>
    </w:p>
    <w:p w14:paraId="4DAEFFEB"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TURK101 TÜRKÇE-I (2-0)2 (AKTS:2) (OZ)</w:t>
      </w:r>
    </w:p>
    <w:p w14:paraId="4D9CC7FE"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lastRenderedPageBreak/>
        <w:t>Türkçe-I dersinde ana hedef öğrenciye Türkçe temelinin kazandırılmasıdır. Bu derste öğrencilerin Türk diline ilişkin temel gramer (dilbilgisi) bilgileri edindirmektir. Sistematik bir şekilde Türkçe eğitiminin verildiği bu derslerde öğrenciler, dil öğretiminin temel unsurlarından konuşma, yazma, okuma ve dinleme becerilerini geliştirmektedir.</w:t>
      </w:r>
    </w:p>
    <w:p w14:paraId="12B12B26"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YDBİ101 İNGİLİZCE-I (2-0)2 (AKTS:2) (OZ)</w:t>
      </w:r>
    </w:p>
    <w:p w14:paraId="31D11C69"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İngilizce I dersinde ana hedef öğrenciye yabancı dil temelinin kazandırılmasıdır. 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w:t>
      </w:r>
    </w:p>
    <w:p w14:paraId="3E3BA630" w14:textId="77777777" w:rsidR="009846A5" w:rsidRPr="009846A5" w:rsidRDefault="009846A5" w:rsidP="009846A5">
      <w:pPr>
        <w:spacing w:after="0" w:line="360" w:lineRule="auto"/>
        <w:rPr>
          <w:rFonts w:ascii="Times New Roman" w:hAnsi="Times New Roman"/>
          <w:b/>
          <w:bCs/>
        </w:rPr>
      </w:pPr>
    </w:p>
    <w:p w14:paraId="11634234" w14:textId="77777777" w:rsidR="009846A5" w:rsidRPr="009846A5" w:rsidRDefault="009846A5" w:rsidP="009846A5">
      <w:pPr>
        <w:spacing w:after="0" w:line="360" w:lineRule="auto"/>
        <w:rPr>
          <w:rFonts w:ascii="Times New Roman" w:hAnsi="Times New Roman"/>
          <w:b/>
          <w:bCs/>
        </w:rPr>
      </w:pPr>
    </w:p>
    <w:p w14:paraId="27EF724D" w14:textId="77777777" w:rsidR="009846A5" w:rsidRPr="009846A5" w:rsidRDefault="009846A5" w:rsidP="009846A5">
      <w:pPr>
        <w:spacing w:after="0" w:line="360" w:lineRule="auto"/>
        <w:rPr>
          <w:rFonts w:ascii="Times New Roman" w:hAnsi="Times New Roman"/>
          <w:b/>
          <w:bCs/>
        </w:rPr>
      </w:pPr>
    </w:p>
    <w:p w14:paraId="2800AA4C" w14:textId="77777777" w:rsidR="009846A5" w:rsidRPr="009846A5" w:rsidRDefault="009846A5" w:rsidP="009846A5">
      <w:pPr>
        <w:spacing w:after="0" w:line="360" w:lineRule="auto"/>
        <w:rPr>
          <w:rFonts w:ascii="Times New Roman" w:hAnsi="Times New Roman"/>
          <w:b/>
          <w:bCs/>
        </w:rPr>
      </w:pPr>
    </w:p>
    <w:p w14:paraId="3C91F389" w14:textId="77777777" w:rsidR="009846A5" w:rsidRPr="009846A5" w:rsidRDefault="009846A5" w:rsidP="009846A5">
      <w:pPr>
        <w:spacing w:after="0" w:line="360" w:lineRule="auto"/>
        <w:rPr>
          <w:rFonts w:ascii="Times New Roman" w:hAnsi="Times New Roman"/>
          <w:b/>
          <w:bCs/>
        </w:rPr>
      </w:pPr>
    </w:p>
    <w:p w14:paraId="4638A503" w14:textId="77777777" w:rsidR="009846A5" w:rsidRPr="009846A5" w:rsidRDefault="009846A5" w:rsidP="009846A5">
      <w:pPr>
        <w:spacing w:after="0" w:line="360" w:lineRule="auto"/>
        <w:rPr>
          <w:rFonts w:ascii="Times New Roman" w:hAnsi="Times New Roman"/>
          <w:b/>
          <w:bCs/>
        </w:rPr>
      </w:pPr>
    </w:p>
    <w:p w14:paraId="061F408E" w14:textId="77777777" w:rsidR="009846A5" w:rsidRPr="009846A5" w:rsidRDefault="009846A5" w:rsidP="009846A5">
      <w:pPr>
        <w:spacing w:after="0" w:line="360" w:lineRule="auto"/>
        <w:rPr>
          <w:rFonts w:ascii="Times New Roman" w:hAnsi="Times New Roman"/>
          <w:b/>
          <w:bCs/>
        </w:rPr>
      </w:pPr>
    </w:p>
    <w:p w14:paraId="77FC409A" w14:textId="77777777" w:rsidR="009846A5" w:rsidRPr="009846A5" w:rsidRDefault="009846A5" w:rsidP="009846A5">
      <w:pPr>
        <w:spacing w:after="0" w:line="360" w:lineRule="auto"/>
        <w:rPr>
          <w:rFonts w:ascii="Times New Roman" w:hAnsi="Times New Roman"/>
          <w:b/>
          <w:bCs/>
        </w:rPr>
      </w:pPr>
    </w:p>
    <w:p w14:paraId="23475CEB" w14:textId="77777777" w:rsidR="009846A5" w:rsidRPr="009846A5" w:rsidRDefault="009846A5" w:rsidP="009846A5">
      <w:pPr>
        <w:spacing w:after="0" w:line="360" w:lineRule="auto"/>
        <w:rPr>
          <w:rFonts w:ascii="Times New Roman" w:hAnsi="Times New Roman"/>
          <w:b/>
          <w:bCs/>
        </w:rPr>
      </w:pPr>
    </w:p>
    <w:p w14:paraId="03C45859" w14:textId="77777777" w:rsidR="009846A5" w:rsidRPr="009846A5" w:rsidRDefault="009846A5" w:rsidP="009846A5">
      <w:pPr>
        <w:spacing w:after="0" w:line="360" w:lineRule="auto"/>
        <w:rPr>
          <w:rFonts w:ascii="Times New Roman" w:hAnsi="Times New Roman"/>
          <w:b/>
          <w:bCs/>
        </w:rPr>
      </w:pPr>
    </w:p>
    <w:p w14:paraId="1E7E11EB" w14:textId="77777777" w:rsidR="009846A5" w:rsidRPr="009846A5" w:rsidRDefault="009846A5" w:rsidP="009846A5">
      <w:pPr>
        <w:spacing w:after="0" w:line="360" w:lineRule="auto"/>
        <w:rPr>
          <w:rFonts w:ascii="Times New Roman" w:hAnsi="Times New Roman"/>
          <w:b/>
          <w:bCs/>
        </w:rPr>
      </w:pPr>
    </w:p>
    <w:tbl>
      <w:tblPr>
        <w:tblStyle w:val="TabloKlavuzu"/>
        <w:tblW w:w="5000" w:type="pct"/>
        <w:tblLook w:val="04A0" w:firstRow="1" w:lastRow="0" w:firstColumn="1" w:lastColumn="0" w:noHBand="0" w:noVBand="1"/>
      </w:tblPr>
      <w:tblGrid>
        <w:gridCol w:w="9060"/>
      </w:tblGrid>
      <w:tr w:rsidR="009846A5" w:rsidRPr="009846A5" w14:paraId="4FADB9E5" w14:textId="77777777" w:rsidTr="00174A9F">
        <w:trPr>
          <w:trHeight w:val="567"/>
        </w:trPr>
        <w:tc>
          <w:tcPr>
            <w:tcW w:w="5000" w:type="pct"/>
            <w:shd w:val="clear" w:color="auto" w:fill="D9E2F3" w:themeFill="accent1" w:themeFillTint="33"/>
            <w:vAlign w:val="center"/>
          </w:tcPr>
          <w:p w14:paraId="65823810"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BİRİNCİ SINIF BAHAR DÖNEMİ DERSLERİ</w:t>
            </w:r>
          </w:p>
        </w:tc>
      </w:tr>
    </w:tbl>
    <w:p w14:paraId="56C1583D" w14:textId="77777777" w:rsidR="009846A5" w:rsidRPr="009846A5" w:rsidRDefault="009846A5" w:rsidP="009846A5">
      <w:pPr>
        <w:spacing w:after="0" w:line="360" w:lineRule="auto"/>
        <w:rPr>
          <w:rFonts w:ascii="Times New Roman" w:hAnsi="Times New Roman"/>
          <w:b/>
          <w:bCs/>
        </w:rPr>
      </w:pPr>
    </w:p>
    <w:p w14:paraId="5262F207"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AÖGK108 ÇEVRE KORUMA (2-0)2 (AKTS:2) (Z)</w:t>
      </w:r>
    </w:p>
    <w:p w14:paraId="38EBD687"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Çevre yönetiminin fizikokimyasal süreçleri, hava ve su kirlenmesinin denetlenmesi ve atık proseslerinin fiziksel ve kimyasal prensiplerinin analizi, proses dinamiği, sedimantasyon, koagülasyon, fiftrasyon, adsorbsiyon, oksidasyon; pestisitler, hava kirlenmesi, radyoaktif kirleticiler, su kirlenmesi; katı atıkların atılması, çevresel etki değerlendirmesi, katı atık yönetimi, arıtma tesislerinin işletilmesi, çevre yönetimi, çevre mikrobiyolojisi, su kalitesinin yönetimi, hava kirliliği kontrolü, Türkiye’nin çevre sorunları. </w:t>
      </w:r>
    </w:p>
    <w:p w14:paraId="4A91C6AB"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AÖGK118 GÜVENLİK SİSTEM VE CİHAZLARI (3-1)4 (AKTS:4) (Z)</w:t>
      </w:r>
    </w:p>
    <w:p w14:paraId="557F6EDA"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Güvenlik sistem türleri. Fiziki ve Elektronik güvenlik teknolojileri ve uygulamaları, metal detektörleri, alarm sistemleri, çevre güvenlik sistemleri, kapalı devre televizyon ve kamera sistemleri, bomba/uyuşturucu koklama detektörü, X-ışını cihazları, güncel teknolojik üst, eşya arama sistemleri </w:t>
      </w:r>
    </w:p>
    <w:p w14:paraId="14CC8E25"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AÖGK146 ÖZEL GÜVENLİK HUKUKU (2-0)2 (AKTS:3) (Z)</w:t>
      </w:r>
    </w:p>
    <w:p w14:paraId="0675D8F8"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Genel hükümler, Teşkilat ve Personel, Denetim, Yasak Hükümleri, Ceza Hükümleri, Çeşitli Hükümler, Uygulamaya Yönelik Yönetmelik Hükümleri, Özel Güvenlik Hizmetlerine Dair Kanun, </w:t>
      </w:r>
      <w:r w:rsidRPr="009846A5">
        <w:rPr>
          <w:rFonts w:ascii="Times New Roman" w:hAnsi="Times New Roman"/>
        </w:rPr>
        <w:lastRenderedPageBreak/>
        <w:t xml:space="preserve">Özel Güvenlik Hizmetlerine Dair Kanunun Uygulanmasına İlişkin Yönetmelik, Hizmete İlişkin Genelgeler, Özel Güvenlik Sektörünü İlgilendiren Emir Yazıları </w:t>
      </w:r>
    </w:p>
    <w:p w14:paraId="7211460E"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 xml:space="preserve">AÖGK148 SİLAH BİLGİSİ (2-0)2 (AKTS:3) (Z) </w:t>
      </w:r>
    </w:p>
    <w:p w14:paraId="1BB98E7C"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Silahla ilgili güvenlik, Özel güvenlik görevlilerinin bilmesi gereken silah mevzuatı ve diğer mevzuat bilgileri. Silahların Tanımı ve çeşitleri, Kısa namlulu silahlar çeşitleri, parçaları, bakım ve temizlik yöntemleri. Temel atış teknikleri ve pozisyonları (Tüm bilgiler teorik olarak verilmektedir) </w:t>
      </w:r>
    </w:p>
    <w:p w14:paraId="389BE737"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AÖGK154 SPOR EĞİTİMİ (2-0)2 (AKTS:2) (Z)</w:t>
      </w:r>
    </w:p>
    <w:p w14:paraId="5001FD59"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Kardiovasküler sistem antrenmanları, çabuk kuvvet, kuvvette devamlılık antrenmanları ve temel motorik özellikleri geliştirici egzersizler. </w:t>
      </w:r>
    </w:p>
    <w:p w14:paraId="77612D66"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AÖGK174 YANGIN GÜVENLİĞİ (2-0)2 (AKTS:2) (Z)</w:t>
      </w:r>
    </w:p>
    <w:p w14:paraId="66179BBC"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Yanıcı madde sınıflaması, yangın nedenleri ve gelişimi, yanıcı madde özellikleri (alevlenme noktası, parlama noktası, yanma oranı, yanma üçgeni, yanma enerjisi), yangında ilk müdahale, güvenlik önlemleri, yapı ve mesafeler, depolama düzeni, yangın söndürme sistemleri ve ekipmanları, yasal düzenlemeler, işyeri ekibi oluşturulması ve eğitimi, yangına karşı görev ve sorumluluklar, yangın planları. </w:t>
      </w:r>
    </w:p>
    <w:p w14:paraId="32BE7AE7"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AÖGK176 UYUŞTURUCU MADDE BİLGİSİ (2-0)2 (AKTS:3) (Z)</w:t>
      </w:r>
    </w:p>
    <w:p w14:paraId="507DB035"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Uyuşturucu maddelerin sınıflandırılması, Merkezi Sinir Sistemini Yavaşlatan Deprasanlar özellikleri ve kullanım yöntemleri, uyarıcılar, merkezi sinir sistemini yavaşlatan deprasanlar, Hint keneviri, buharlaşabilen kimyasal maddeler (solventler), uyuşturucu kaçakçılığının ülkemizdeki durumu ve trendleri, ülkemizdeki uyuşturucu madde mevzuatı, uyuşturucu madde bağımlılığı ve bağımlılık yapan maddeler, tedavi yöntemleri </w:t>
      </w:r>
    </w:p>
    <w:p w14:paraId="00DDB541"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TDP102 TOPLUMSAL DUYARLILIK PROJESİ-II (1-2)2 (AKTS:2) (OZ)</w:t>
      </w:r>
    </w:p>
    <w:p w14:paraId="547F237A"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 </w:t>
      </w:r>
    </w:p>
    <w:p w14:paraId="2C80E740"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TURK102 TÜRKÇE–II (2-0)2 (AKTS:2) (OZ)</w:t>
      </w:r>
    </w:p>
    <w:p w14:paraId="68343EB7"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Türkçe-II dersinde ana hedef öğrenciye Türkçe-I dersinin devamı olarak Türkçe temelinin kazandırılmasıdır. Bu derste öğrencilerin Türk diline ilişkin temel gramer (dilbilgisi) bilgileri edindirmektir. Sistematik bir şekilde Türkçe eğitiminin verildiği bu derslerde öğrenciler, dil öğretiminin temel unsurlarından konuşma, yazma, okuma ve dinleme becerilerini geliştirmektedir. </w:t>
      </w:r>
    </w:p>
    <w:p w14:paraId="3756E2B9"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YDBİ102 İNGİLİZCE –II (2-0)2 (AKTS:2) (OZ)</w:t>
      </w:r>
    </w:p>
    <w:p w14:paraId="1B44B0CC"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w:t>
      </w:r>
    </w:p>
    <w:p w14:paraId="353F3091" w14:textId="77777777" w:rsidR="009846A5" w:rsidRPr="009846A5" w:rsidRDefault="009846A5" w:rsidP="009846A5">
      <w:pPr>
        <w:spacing w:after="0" w:line="360" w:lineRule="auto"/>
        <w:rPr>
          <w:rFonts w:ascii="Times New Roman" w:hAnsi="Times New Roman"/>
        </w:rPr>
      </w:pPr>
    </w:p>
    <w:p w14:paraId="5436F5D4" w14:textId="77777777" w:rsidR="009846A5" w:rsidRPr="009846A5" w:rsidRDefault="009846A5" w:rsidP="009846A5">
      <w:pPr>
        <w:spacing w:after="0" w:line="360" w:lineRule="auto"/>
        <w:rPr>
          <w:rFonts w:ascii="Times New Roman" w:hAnsi="Times New Roman"/>
        </w:rPr>
      </w:pPr>
    </w:p>
    <w:p w14:paraId="5B81A6F9" w14:textId="77777777" w:rsidR="009846A5" w:rsidRPr="009846A5" w:rsidRDefault="009846A5" w:rsidP="009846A5">
      <w:pPr>
        <w:spacing w:after="0" w:line="360" w:lineRule="auto"/>
        <w:rPr>
          <w:rFonts w:ascii="Times New Roman" w:hAnsi="Times New Roman"/>
        </w:rPr>
      </w:pPr>
    </w:p>
    <w:p w14:paraId="17EF79F2" w14:textId="77777777" w:rsidR="009846A5" w:rsidRPr="009846A5" w:rsidRDefault="009846A5" w:rsidP="009846A5">
      <w:pPr>
        <w:spacing w:after="0" w:line="360" w:lineRule="auto"/>
        <w:rPr>
          <w:rFonts w:ascii="Times New Roman" w:hAnsi="Times New Roman"/>
        </w:rPr>
      </w:pPr>
    </w:p>
    <w:p w14:paraId="59260A6F" w14:textId="77777777" w:rsidR="009846A5" w:rsidRPr="009846A5" w:rsidRDefault="009846A5" w:rsidP="009846A5">
      <w:pPr>
        <w:spacing w:after="0" w:line="360" w:lineRule="auto"/>
        <w:rPr>
          <w:rFonts w:ascii="Times New Roman" w:hAnsi="Times New Roman"/>
        </w:rPr>
      </w:pPr>
    </w:p>
    <w:p w14:paraId="236B3624" w14:textId="77777777" w:rsidR="009846A5" w:rsidRPr="009846A5" w:rsidRDefault="009846A5" w:rsidP="009846A5">
      <w:pPr>
        <w:spacing w:after="0" w:line="360" w:lineRule="auto"/>
        <w:rPr>
          <w:rFonts w:ascii="Times New Roman" w:hAnsi="Times New Roman"/>
        </w:rPr>
      </w:pPr>
    </w:p>
    <w:p w14:paraId="6308D98B" w14:textId="77777777" w:rsidR="009846A5" w:rsidRPr="009846A5" w:rsidRDefault="009846A5" w:rsidP="009846A5">
      <w:pPr>
        <w:spacing w:after="0" w:line="360" w:lineRule="auto"/>
        <w:rPr>
          <w:rFonts w:ascii="Times New Roman" w:hAnsi="Times New Roman"/>
        </w:rPr>
      </w:pPr>
    </w:p>
    <w:p w14:paraId="658E9ADC" w14:textId="77777777" w:rsidR="009846A5" w:rsidRPr="009846A5" w:rsidRDefault="009846A5" w:rsidP="009846A5">
      <w:pPr>
        <w:spacing w:after="0" w:line="360" w:lineRule="auto"/>
        <w:rPr>
          <w:rFonts w:ascii="Times New Roman" w:hAnsi="Times New Roman"/>
        </w:rPr>
      </w:pPr>
    </w:p>
    <w:p w14:paraId="2AD7E34F" w14:textId="77777777" w:rsidR="009846A5" w:rsidRPr="009846A5" w:rsidRDefault="009846A5" w:rsidP="009846A5">
      <w:pPr>
        <w:spacing w:after="0" w:line="360" w:lineRule="auto"/>
        <w:rPr>
          <w:rFonts w:ascii="Times New Roman" w:hAnsi="Times New Roman"/>
        </w:rPr>
      </w:pPr>
    </w:p>
    <w:p w14:paraId="37380B11" w14:textId="77777777" w:rsidR="009846A5" w:rsidRPr="009846A5" w:rsidRDefault="009846A5" w:rsidP="009846A5">
      <w:pPr>
        <w:spacing w:after="0" w:line="360" w:lineRule="auto"/>
        <w:rPr>
          <w:rFonts w:ascii="Times New Roman" w:hAnsi="Times New Roman"/>
        </w:rPr>
      </w:pPr>
    </w:p>
    <w:p w14:paraId="7C0D5BF2" w14:textId="77777777" w:rsidR="009846A5" w:rsidRPr="009846A5" w:rsidRDefault="009846A5" w:rsidP="009846A5">
      <w:pPr>
        <w:spacing w:after="0" w:line="360" w:lineRule="auto"/>
        <w:rPr>
          <w:rFonts w:ascii="Times New Roman" w:hAnsi="Times New Roman"/>
        </w:rPr>
      </w:pPr>
    </w:p>
    <w:p w14:paraId="278D4BC6" w14:textId="77777777" w:rsidR="009846A5" w:rsidRPr="009846A5" w:rsidRDefault="009846A5" w:rsidP="009846A5">
      <w:pPr>
        <w:spacing w:after="0" w:line="360" w:lineRule="auto"/>
        <w:rPr>
          <w:rFonts w:ascii="Times New Roman" w:hAnsi="Times New Roman"/>
        </w:rPr>
      </w:pPr>
    </w:p>
    <w:p w14:paraId="72A0C451" w14:textId="77777777" w:rsidR="009846A5" w:rsidRPr="009846A5" w:rsidRDefault="009846A5" w:rsidP="009846A5">
      <w:pPr>
        <w:spacing w:after="0" w:line="360" w:lineRule="auto"/>
        <w:rPr>
          <w:rFonts w:ascii="Times New Roman" w:hAnsi="Times New Roman"/>
        </w:rPr>
      </w:pPr>
    </w:p>
    <w:p w14:paraId="1C984C04" w14:textId="77777777" w:rsidR="009846A5" w:rsidRPr="009846A5" w:rsidRDefault="009846A5" w:rsidP="009846A5">
      <w:pPr>
        <w:spacing w:after="0" w:line="360" w:lineRule="auto"/>
        <w:rPr>
          <w:rFonts w:ascii="Times New Roman" w:hAnsi="Times New Roman"/>
        </w:rPr>
      </w:pPr>
    </w:p>
    <w:tbl>
      <w:tblPr>
        <w:tblStyle w:val="TabloKlavuzu"/>
        <w:tblW w:w="5000" w:type="pct"/>
        <w:tblLook w:val="04A0" w:firstRow="1" w:lastRow="0" w:firstColumn="1" w:lastColumn="0" w:noHBand="0" w:noVBand="1"/>
      </w:tblPr>
      <w:tblGrid>
        <w:gridCol w:w="9060"/>
      </w:tblGrid>
      <w:tr w:rsidR="009846A5" w:rsidRPr="009846A5" w14:paraId="03A01A3C" w14:textId="77777777" w:rsidTr="00174A9F">
        <w:trPr>
          <w:trHeight w:val="567"/>
        </w:trPr>
        <w:tc>
          <w:tcPr>
            <w:tcW w:w="5000" w:type="pct"/>
            <w:shd w:val="clear" w:color="auto" w:fill="D9E2F3" w:themeFill="accent1" w:themeFillTint="33"/>
            <w:vAlign w:val="center"/>
          </w:tcPr>
          <w:p w14:paraId="19A90135"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İKİNCİ SINIF GÜZ DÖNEMİ DERSLERİ</w:t>
            </w:r>
          </w:p>
        </w:tc>
      </w:tr>
    </w:tbl>
    <w:p w14:paraId="301B2A51" w14:textId="77777777" w:rsidR="009846A5" w:rsidRPr="009846A5" w:rsidRDefault="009846A5" w:rsidP="009846A5">
      <w:pPr>
        <w:spacing w:after="0" w:line="360" w:lineRule="auto"/>
        <w:rPr>
          <w:rFonts w:ascii="Times New Roman" w:hAnsi="Times New Roman"/>
        </w:rPr>
      </w:pPr>
    </w:p>
    <w:p w14:paraId="1D3339F3"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AÖGK207 CEZA HUKUKU (2-0)2 (AKTS:3) (Z)</w:t>
      </w:r>
    </w:p>
    <w:p w14:paraId="5142CE8E"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Suç ve suçun nitelikleri, ceza sisteminin kurulduğu genel esaslar, ceza hukukunun genel hükümleri, suçun islenmesinde etkili koşullar, sosyal kontrol ve suçların önlenmesi, sapma ve suç olgusu, suç mağdurları. </w:t>
      </w:r>
    </w:p>
    <w:p w14:paraId="0AFB0F08"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AÖGK215 GÜVENLİK PROJELENDİRME VE RİSK ANALİZİ (2-0)2 (AKTS:3) (Z)</w:t>
      </w:r>
    </w:p>
    <w:p w14:paraId="5C7C5988"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Güvenlik projelendirmesi öncesi "tehdit değerlendirmesi ve kesif’ çalışması gerekleri, güvenlik projeleri çeşitleri ve öncelikli risk tespiti (is merkezleri, endüstriyel tesisler, alışveriş merkezleri), güvenlik projelerinde sabit nokta ve devriye bölgelerinin belirlenmesi ve gerekli donanım, personel sayısı belirleme esasları, güvenlik çemberinde zafiyetler, fiziki ve elektronik güvenlik sistemlerinin eşgüdümünün sağlanması. </w:t>
      </w:r>
    </w:p>
    <w:p w14:paraId="29839604"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AÖGK239 PROTOKOL BİLGİSİ (2-0)2 (AKTS:3) (Z)</w:t>
      </w:r>
    </w:p>
    <w:p w14:paraId="381EE89A"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Protokol Kavramı, Sosyal hayatta protokolün yeri ve önemi, Kurum ve kuruluşlarda uygulanan protokol çeşitleri ve özellikleri, Açılış, törenler ve konuşmalarda protokol kuralları, Sosyal hayatta ve iş hayatında protokolün yeri ve önemi </w:t>
      </w:r>
    </w:p>
    <w:p w14:paraId="14CE2AEC"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AÖGK255 KİŞİ KORUMA (1-1)2 (AKTS:3) (Z)</w:t>
      </w:r>
    </w:p>
    <w:p w14:paraId="44516472"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VIP (Kişi Koruma) Tanımı ve Önemi, saldırı türleri ve suikast yöntemleri ve önleme hattının oluşturulması. İntihar saldırıları için alınacak önlemler. Koruma hukuku ve silah kullanmaya yetki veren mevzuatlar. Korumanın temel prensipleri, koruma ekipleri oluşumu. Öncü çalışması. Temel koruma teknikleri, koruma çemberi. Yaya(bina, konut, işyeri) ve motorize koruma teknikleri. 2 li, 3 lü, 4 lü, 5 li 6 lı koruma düzenleri. Savunma koruma dairesi.</w:t>
      </w:r>
    </w:p>
    <w:p w14:paraId="0187328C"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AÖGK259 YAKIN SAVUNMA VE KORUMA TEKNİKLERİ-I (2-0)2 (AKTS:3) (Z)</w:t>
      </w:r>
    </w:p>
    <w:p w14:paraId="3AAAE320"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Yakın savunma kavramı, Uzakdoğu savunma teknikleri, duruş teknikleri ve vücudu kullanma, ayak-el ve bilek hareketleri </w:t>
      </w:r>
    </w:p>
    <w:p w14:paraId="48D81A4B"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lastRenderedPageBreak/>
        <w:t>AÖGK281 GENEL KOLLUKLA İLİŞKİLER (2-0)2 (AKTS:2) (Z)</w:t>
      </w:r>
    </w:p>
    <w:p w14:paraId="2575821E"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Genel kolluk tanımı, türleri, genel kolluğun görev ve yetkileri, özel güvenlik görevlilerinin genel kolluk yetkisini kullanabileceği durumlar. Genel kolluk ve özel güvenliğin ortak çalışma yapacağı olay ve durumlar. Özel güvenlik eğitiminde genel kolluğun yeri. Olaylara müdahale esnasında genel kolluk ile özel güvenlik görevlileri arasındaki mesleki ilişkiler. </w:t>
      </w:r>
    </w:p>
    <w:p w14:paraId="280D8EB1"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INF297 ETKİNLİKLERE KATILIM (0-2)1 (AKTS:1) (OZ)</w:t>
      </w:r>
    </w:p>
    <w:p w14:paraId="2B27F551"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Üniversitemizin ve Meslek Yüksekokulumuzun etkinliklerine görev alma ve bu etkinliklere katılma </w:t>
      </w:r>
    </w:p>
    <w:p w14:paraId="36FAF62C" w14:textId="77777777" w:rsidR="009846A5" w:rsidRPr="009846A5" w:rsidRDefault="009846A5" w:rsidP="009846A5">
      <w:pPr>
        <w:spacing w:after="0" w:line="360" w:lineRule="auto"/>
        <w:rPr>
          <w:rFonts w:ascii="Times New Roman" w:hAnsi="Times New Roman"/>
          <w:b/>
          <w:bCs/>
        </w:rPr>
      </w:pPr>
    </w:p>
    <w:p w14:paraId="54C2D657"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AİİT201 ATATÜRK İLKELERİ VE İNKILAP TARİHİ – I (2-0)2 (AKTS:2) (OZ)</w:t>
      </w:r>
    </w:p>
    <w:p w14:paraId="51A5B812"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Kavramlar ve Osmanlı yenileşmesi, Avrupa’daki gelişmeler, sanayi devrimi ve Fransız ihtilali, Yeni Osmanlılar, Meşrutiyet, İttihat ve Terakki Cemiyeti, Trablusgarp ve Balkan Savaşları, I. Dünya Savaşı, Mili Kurtuluş Savaşı hazırlık dönemi, Kongreler, Misakı Milli, TBMM Dönemi, Milli cephelerin kurulması, Lozan Antlaşması… </w:t>
      </w:r>
    </w:p>
    <w:p w14:paraId="5D937D07"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TÜRK103 Türk Dili-III (2-0)2 (AKTS:2) (OZ)</w:t>
      </w:r>
    </w:p>
    <w:p w14:paraId="7E30645C"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w:t>
      </w:r>
    </w:p>
    <w:p w14:paraId="21871010" w14:textId="77777777" w:rsidR="009846A5" w:rsidRPr="009846A5" w:rsidRDefault="009846A5" w:rsidP="009846A5">
      <w:pPr>
        <w:spacing w:after="0" w:line="360" w:lineRule="auto"/>
        <w:rPr>
          <w:rFonts w:ascii="Times New Roman" w:hAnsi="Times New Roman"/>
        </w:rPr>
      </w:pPr>
    </w:p>
    <w:p w14:paraId="55800C5B" w14:textId="77777777" w:rsidR="009846A5" w:rsidRPr="009846A5" w:rsidRDefault="009846A5" w:rsidP="009846A5">
      <w:pPr>
        <w:spacing w:after="0" w:line="360" w:lineRule="auto"/>
        <w:rPr>
          <w:rFonts w:ascii="Times New Roman" w:hAnsi="Times New Roman"/>
        </w:rPr>
      </w:pPr>
    </w:p>
    <w:p w14:paraId="2C66D108" w14:textId="77777777" w:rsidR="009846A5" w:rsidRPr="009846A5" w:rsidRDefault="009846A5" w:rsidP="009846A5">
      <w:pPr>
        <w:spacing w:after="0" w:line="360" w:lineRule="auto"/>
        <w:rPr>
          <w:rFonts w:ascii="Times New Roman" w:hAnsi="Times New Roman"/>
        </w:rPr>
      </w:pPr>
    </w:p>
    <w:p w14:paraId="7F6DEECD" w14:textId="77777777" w:rsidR="009846A5" w:rsidRPr="009846A5" w:rsidRDefault="009846A5" w:rsidP="009846A5">
      <w:pPr>
        <w:spacing w:after="0" w:line="360" w:lineRule="auto"/>
        <w:rPr>
          <w:rFonts w:ascii="Times New Roman" w:hAnsi="Times New Roman"/>
        </w:rPr>
      </w:pPr>
    </w:p>
    <w:p w14:paraId="376F38F1" w14:textId="77777777" w:rsidR="009846A5" w:rsidRPr="009846A5" w:rsidRDefault="009846A5" w:rsidP="009846A5">
      <w:pPr>
        <w:spacing w:after="0" w:line="360" w:lineRule="auto"/>
        <w:rPr>
          <w:rFonts w:ascii="Times New Roman" w:hAnsi="Times New Roman"/>
        </w:rPr>
      </w:pPr>
    </w:p>
    <w:p w14:paraId="40E842CD" w14:textId="77777777" w:rsidR="009846A5" w:rsidRPr="009846A5" w:rsidRDefault="009846A5" w:rsidP="009846A5">
      <w:pPr>
        <w:spacing w:after="0" w:line="360" w:lineRule="auto"/>
        <w:rPr>
          <w:rFonts w:ascii="Times New Roman" w:hAnsi="Times New Roman"/>
        </w:rPr>
      </w:pPr>
    </w:p>
    <w:p w14:paraId="295796BA" w14:textId="77777777" w:rsidR="009846A5" w:rsidRPr="009846A5" w:rsidRDefault="009846A5" w:rsidP="009846A5">
      <w:pPr>
        <w:spacing w:after="0" w:line="360" w:lineRule="auto"/>
        <w:rPr>
          <w:rFonts w:ascii="Times New Roman" w:hAnsi="Times New Roman"/>
        </w:rPr>
      </w:pPr>
    </w:p>
    <w:p w14:paraId="203E38C3" w14:textId="77777777" w:rsidR="009846A5" w:rsidRPr="009846A5" w:rsidRDefault="009846A5" w:rsidP="009846A5">
      <w:pPr>
        <w:spacing w:after="0" w:line="360" w:lineRule="auto"/>
        <w:rPr>
          <w:rFonts w:ascii="Times New Roman" w:hAnsi="Times New Roman"/>
        </w:rPr>
      </w:pPr>
    </w:p>
    <w:p w14:paraId="0E14467E" w14:textId="77777777" w:rsidR="009846A5" w:rsidRPr="009846A5" w:rsidRDefault="009846A5" w:rsidP="009846A5">
      <w:pPr>
        <w:spacing w:after="0" w:line="360" w:lineRule="auto"/>
        <w:rPr>
          <w:rFonts w:ascii="Times New Roman" w:hAnsi="Times New Roman"/>
        </w:rPr>
      </w:pPr>
    </w:p>
    <w:p w14:paraId="3AE10559" w14:textId="77777777" w:rsidR="009846A5" w:rsidRPr="009846A5" w:rsidRDefault="009846A5" w:rsidP="009846A5">
      <w:pPr>
        <w:spacing w:after="0" w:line="360" w:lineRule="auto"/>
        <w:rPr>
          <w:rFonts w:ascii="Times New Roman" w:hAnsi="Times New Roman"/>
        </w:rPr>
      </w:pPr>
    </w:p>
    <w:p w14:paraId="6596FC4C" w14:textId="77777777" w:rsidR="009846A5" w:rsidRPr="009846A5" w:rsidRDefault="009846A5" w:rsidP="009846A5">
      <w:pPr>
        <w:spacing w:after="0" w:line="360" w:lineRule="auto"/>
        <w:rPr>
          <w:rFonts w:ascii="Times New Roman" w:hAnsi="Times New Roman"/>
        </w:rPr>
      </w:pPr>
    </w:p>
    <w:p w14:paraId="6C59EF0F" w14:textId="77777777" w:rsidR="009846A5" w:rsidRPr="009846A5" w:rsidRDefault="009846A5" w:rsidP="009846A5">
      <w:pPr>
        <w:spacing w:after="0" w:line="360" w:lineRule="auto"/>
        <w:rPr>
          <w:rFonts w:ascii="Times New Roman" w:hAnsi="Times New Roman"/>
        </w:rPr>
      </w:pPr>
    </w:p>
    <w:p w14:paraId="51351187" w14:textId="77777777" w:rsidR="009846A5" w:rsidRPr="009846A5" w:rsidRDefault="009846A5" w:rsidP="009846A5">
      <w:pPr>
        <w:spacing w:after="0" w:line="360" w:lineRule="auto"/>
        <w:rPr>
          <w:rFonts w:ascii="Times New Roman" w:hAnsi="Times New Roman"/>
        </w:rPr>
      </w:pPr>
    </w:p>
    <w:p w14:paraId="7BEE4447" w14:textId="77777777" w:rsidR="009846A5" w:rsidRPr="009846A5" w:rsidRDefault="009846A5" w:rsidP="009846A5">
      <w:pPr>
        <w:spacing w:after="0" w:line="360" w:lineRule="auto"/>
        <w:rPr>
          <w:rFonts w:ascii="Times New Roman" w:hAnsi="Times New Roman"/>
        </w:rPr>
      </w:pPr>
    </w:p>
    <w:p w14:paraId="7EBE48A2" w14:textId="77777777" w:rsidR="009846A5" w:rsidRPr="009846A5" w:rsidRDefault="009846A5" w:rsidP="009846A5">
      <w:pPr>
        <w:spacing w:after="0" w:line="360" w:lineRule="auto"/>
        <w:rPr>
          <w:rFonts w:ascii="Times New Roman" w:hAnsi="Times New Roman"/>
        </w:rPr>
      </w:pPr>
    </w:p>
    <w:p w14:paraId="64F55DF8" w14:textId="77777777" w:rsidR="009846A5" w:rsidRPr="009846A5" w:rsidRDefault="009846A5" w:rsidP="009846A5">
      <w:pPr>
        <w:spacing w:after="0" w:line="360" w:lineRule="auto"/>
        <w:rPr>
          <w:rFonts w:ascii="Times New Roman" w:hAnsi="Times New Roman"/>
        </w:rPr>
      </w:pPr>
    </w:p>
    <w:p w14:paraId="3422DB52" w14:textId="77777777" w:rsidR="009846A5" w:rsidRPr="009846A5" w:rsidRDefault="009846A5" w:rsidP="009846A5">
      <w:pPr>
        <w:spacing w:after="0" w:line="360" w:lineRule="auto"/>
        <w:rPr>
          <w:rFonts w:ascii="Times New Roman" w:hAnsi="Times New Roman"/>
        </w:rPr>
      </w:pPr>
    </w:p>
    <w:p w14:paraId="3844A5AB" w14:textId="77777777" w:rsidR="009846A5" w:rsidRPr="009846A5" w:rsidRDefault="009846A5" w:rsidP="009846A5">
      <w:pPr>
        <w:spacing w:after="0" w:line="360" w:lineRule="auto"/>
        <w:rPr>
          <w:rFonts w:ascii="Times New Roman" w:hAnsi="Times New Roman"/>
        </w:rPr>
      </w:pPr>
    </w:p>
    <w:p w14:paraId="3C945289" w14:textId="77777777" w:rsidR="009846A5" w:rsidRPr="009846A5" w:rsidRDefault="009846A5" w:rsidP="009846A5">
      <w:pPr>
        <w:spacing w:after="0" w:line="360" w:lineRule="auto"/>
        <w:rPr>
          <w:rFonts w:ascii="Times New Roman" w:hAnsi="Times New Roman"/>
        </w:rPr>
      </w:pPr>
    </w:p>
    <w:p w14:paraId="212F1B34" w14:textId="77777777" w:rsidR="009846A5" w:rsidRPr="009846A5" w:rsidRDefault="009846A5" w:rsidP="009846A5">
      <w:pPr>
        <w:spacing w:after="0" w:line="360" w:lineRule="auto"/>
        <w:rPr>
          <w:rFonts w:ascii="Times New Roman" w:hAnsi="Times New Roman"/>
        </w:rPr>
      </w:pPr>
    </w:p>
    <w:tbl>
      <w:tblPr>
        <w:tblStyle w:val="TabloKlavuzu"/>
        <w:tblW w:w="5000" w:type="pct"/>
        <w:tblLook w:val="04A0" w:firstRow="1" w:lastRow="0" w:firstColumn="1" w:lastColumn="0" w:noHBand="0" w:noVBand="1"/>
      </w:tblPr>
      <w:tblGrid>
        <w:gridCol w:w="9060"/>
      </w:tblGrid>
      <w:tr w:rsidR="009846A5" w:rsidRPr="009846A5" w14:paraId="7637604D" w14:textId="77777777" w:rsidTr="00174A9F">
        <w:trPr>
          <w:trHeight w:val="567"/>
        </w:trPr>
        <w:tc>
          <w:tcPr>
            <w:tcW w:w="5000" w:type="pct"/>
            <w:shd w:val="clear" w:color="auto" w:fill="D9E2F3" w:themeFill="accent1" w:themeFillTint="33"/>
            <w:vAlign w:val="center"/>
          </w:tcPr>
          <w:p w14:paraId="27334DAB"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İKİNCİ SINIF BAHAR DÖNEMİ DERSLERİ</w:t>
            </w:r>
          </w:p>
        </w:tc>
      </w:tr>
    </w:tbl>
    <w:p w14:paraId="4576593E" w14:textId="77777777" w:rsidR="009846A5" w:rsidRPr="009846A5" w:rsidRDefault="009846A5" w:rsidP="009846A5">
      <w:pPr>
        <w:spacing w:after="0" w:line="360" w:lineRule="auto"/>
        <w:rPr>
          <w:rFonts w:ascii="Times New Roman" w:hAnsi="Times New Roman"/>
        </w:rPr>
      </w:pPr>
    </w:p>
    <w:p w14:paraId="684A6F52"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AÖGK214 DENİZ VE HAVALİMANI GÜVENLİĞİ (2-0)2 (AKTS:4) (Z)</w:t>
      </w:r>
    </w:p>
    <w:p w14:paraId="0A9D87CA"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Liman güvenlik planları, ulusal ve uluslararası liman güvenliği kuralları ve ISPS Tanımı, liman güvenlik değerlendirmesi. Hava limanlarının stratejik öneminin anlatılması. Limanlarda kullanılan güvenlik ekipmanları ve fiziki güvenlik önlemleri. Liman güvenlik sahaları ve uygulamaları. Liman güvenlik görevlilerinin sorumlulukları. Kargo güvenliği. </w:t>
      </w:r>
    </w:p>
    <w:p w14:paraId="586F128B"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AÖGK222 GÜVENLİK YÖNETİMİ (2-0)2 (AKTS:4) (Z)</w:t>
      </w:r>
    </w:p>
    <w:p w14:paraId="3827473F"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Yönetim kavramı, Güvenlik birimlerinde liderlik, stratejik yönetim, performans yönetimi, kriz yönetimi, stres yönetimi, zaman ve personel yönetimi, motivasyon. </w:t>
      </w:r>
    </w:p>
    <w:p w14:paraId="55E5132D"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AÖGK258 TOPLUM DESTEKLİ GÜVENLİK HİZMETLERİ (2-0)2 (AKTS:3) (Z)</w:t>
      </w:r>
    </w:p>
    <w:p w14:paraId="501D96A3"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Toplum destekli güvenlik hizmeti kavramı, gelişimi, dünyada ve Türkiye'de uygulamalar ve özel güvenliğe uyarlanabilirliği. Örnek Toplum Destekli Güvenlik uygulamaları </w:t>
      </w:r>
    </w:p>
    <w:p w14:paraId="1A28DDA2"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AÖGK264 YAKIN SAVUNMA TEKNİKLERİ-II (2-0)2 (AKTS:4) (Z)</w:t>
      </w:r>
    </w:p>
    <w:p w14:paraId="2CCB5157"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Aikido teknikleri, mesafe koruma, duruş tekniği, ayak hareketleri, bilek hareketleri, dairesel hareketler, yakalama ve fırlatma teknikleri, düşme ve yuvarlanma teknikleri, silahlı ve silahsız saldırılarda savunma </w:t>
      </w:r>
    </w:p>
    <w:p w14:paraId="0EFC4702"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AÖGK278 KALABALIK YÖNETİMİ (1-1)2 (AKTS:3) (Z)</w:t>
      </w:r>
    </w:p>
    <w:p w14:paraId="7F3CC761"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Kalabalık tanımı, kalabalık türleri, oluşumu ve özellikleri. Kalabalıkları önleme ve müdahale Esasları. Kalabalıklara müdahale esnasında cop, göz yaşartıcı gaz kullanma teknikleri. </w:t>
      </w:r>
    </w:p>
    <w:p w14:paraId="59B9C228"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AÖGK280 YÖNLENDİRİLMİŞ ÇALIŞMA (1-1)2 (AKTS:2) (Z)</w:t>
      </w:r>
    </w:p>
    <w:p w14:paraId="465A645A"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Bu derste öğrenciye araştırma yapma yeterliklerini kazandırma, öğrencinin eksik olan yönlerini tamamlama, eksikliğini hissettiği ve merak ettiği alanlarda araştırma yapmasını sağlama, rapor hazırlama ve sunma yeteneği kazandırma, grup çalışması ile özgün bir çalışmayı planlama, yazma ve proje hazırlama becerilerini geliştirmesi amaçlanmaktadır. </w:t>
      </w:r>
    </w:p>
    <w:p w14:paraId="14C8B926"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AİİT202 ATATÜRK İLKELERİ VE İNKILAP TARİHİ-II (2-0)2 (AKTS:2) (OZ)</w:t>
      </w:r>
    </w:p>
    <w:p w14:paraId="7373A238" w14:textId="77777777" w:rsidR="009846A5" w:rsidRPr="009846A5" w:rsidRDefault="009846A5" w:rsidP="009846A5">
      <w:pPr>
        <w:spacing w:after="0" w:line="360" w:lineRule="auto"/>
        <w:rPr>
          <w:rFonts w:ascii="Times New Roman" w:hAnsi="Times New Roman"/>
          <w:b/>
          <w:bCs/>
        </w:rPr>
      </w:pPr>
      <w:r w:rsidRPr="009846A5">
        <w:rPr>
          <w:rFonts w:ascii="Times New Roman" w:hAnsi="Times New Roman"/>
        </w:rPr>
        <w:t>Siyasi devrimler (Saltanatın kaldırılması, Cumhuriyetin ilanı, Halifeliğin kaldırılması, Cumhuriyet dönemi yeni hukuk düzeni, eğitim alanındaki devrimler, kültür ve toplumsal alanda gerçekleşen devrimler, ekonomik alanda yapılan devrimler. Atatürk dönemi dış politikası (1923-1930 ve 1930 – 1938), Atatürk İlkeleri, Atatürk sonrası Türkiye, Atatürk ve gençlik.</w:t>
      </w:r>
    </w:p>
    <w:p w14:paraId="3623401F"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 xml:space="preserve">TÜRK104 Türk Dili-IV (2-0)2 (AKTS:2) (OZ) </w:t>
      </w:r>
    </w:p>
    <w:p w14:paraId="015FAFD2"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Önemli günler için konuşma hazırlama. Konuşma içeriğinin düzenlenmesi. Konuşmanın vücutla ilgili unsurları. Konuşmayı etkileyen faktörler. Şiir okuma teknikleri. Münazara, açık oturum, panel, forum, </w:t>
      </w:r>
      <w:r w:rsidRPr="009846A5">
        <w:rPr>
          <w:rFonts w:ascii="Times New Roman" w:hAnsi="Times New Roman"/>
        </w:rPr>
        <w:lastRenderedPageBreak/>
        <w:t>sempozyum, konferans üzerine çalışmalar. Anlatma Teknikleri: Okuduğunu anlama, çeşitli okuma becerileri ve teknikleri.</w:t>
      </w:r>
    </w:p>
    <w:p w14:paraId="4EE8B480" w14:textId="77777777" w:rsidR="009846A5" w:rsidRPr="009846A5" w:rsidRDefault="009846A5" w:rsidP="009846A5">
      <w:pPr>
        <w:spacing w:after="0" w:line="360" w:lineRule="auto"/>
        <w:rPr>
          <w:rFonts w:ascii="Times New Roman" w:hAnsi="Times New Roman"/>
          <w:b/>
          <w:bCs/>
        </w:rPr>
      </w:pPr>
    </w:p>
    <w:p w14:paraId="50616898" w14:textId="77777777" w:rsidR="009846A5" w:rsidRPr="009846A5" w:rsidRDefault="009846A5" w:rsidP="009846A5">
      <w:pPr>
        <w:spacing w:after="0" w:line="360" w:lineRule="auto"/>
        <w:rPr>
          <w:rFonts w:ascii="Times New Roman" w:hAnsi="Times New Roman"/>
          <w:b/>
          <w:bCs/>
        </w:rPr>
      </w:pPr>
    </w:p>
    <w:p w14:paraId="43F66935" w14:textId="77777777" w:rsidR="009846A5" w:rsidRPr="009846A5" w:rsidRDefault="009846A5" w:rsidP="009846A5">
      <w:pPr>
        <w:spacing w:after="0" w:line="360" w:lineRule="auto"/>
        <w:rPr>
          <w:rFonts w:ascii="Times New Roman" w:hAnsi="Times New Roman"/>
          <w:b/>
          <w:bCs/>
        </w:rPr>
      </w:pPr>
    </w:p>
    <w:p w14:paraId="5F2EF5DC" w14:textId="77777777" w:rsidR="009846A5" w:rsidRPr="009846A5" w:rsidRDefault="009846A5" w:rsidP="009846A5">
      <w:pPr>
        <w:spacing w:after="0" w:line="360" w:lineRule="auto"/>
        <w:rPr>
          <w:rFonts w:ascii="Times New Roman" w:hAnsi="Times New Roman"/>
          <w:b/>
          <w:bCs/>
        </w:rPr>
      </w:pPr>
    </w:p>
    <w:p w14:paraId="279AF06F" w14:textId="77777777" w:rsidR="009846A5" w:rsidRPr="009846A5" w:rsidRDefault="009846A5" w:rsidP="009846A5">
      <w:pPr>
        <w:spacing w:after="0" w:line="360" w:lineRule="auto"/>
        <w:rPr>
          <w:rFonts w:ascii="Times New Roman" w:hAnsi="Times New Roman"/>
          <w:b/>
          <w:bCs/>
        </w:rPr>
      </w:pPr>
    </w:p>
    <w:p w14:paraId="7E06A14C" w14:textId="77777777" w:rsidR="009846A5" w:rsidRPr="009846A5" w:rsidRDefault="009846A5" w:rsidP="009846A5">
      <w:pPr>
        <w:spacing w:after="0" w:line="360" w:lineRule="auto"/>
        <w:rPr>
          <w:rFonts w:ascii="Times New Roman" w:hAnsi="Times New Roman"/>
          <w:b/>
          <w:bCs/>
        </w:rPr>
      </w:pPr>
    </w:p>
    <w:p w14:paraId="5F66CBAE" w14:textId="77777777" w:rsidR="009846A5" w:rsidRPr="009846A5" w:rsidRDefault="009846A5" w:rsidP="009846A5">
      <w:pPr>
        <w:spacing w:after="0" w:line="360" w:lineRule="auto"/>
        <w:rPr>
          <w:rFonts w:ascii="Times New Roman" w:hAnsi="Times New Roman"/>
          <w:b/>
          <w:bCs/>
        </w:rPr>
      </w:pPr>
    </w:p>
    <w:p w14:paraId="05A0C1C8" w14:textId="77777777" w:rsidR="009846A5" w:rsidRPr="009846A5" w:rsidRDefault="009846A5" w:rsidP="009846A5">
      <w:pPr>
        <w:spacing w:after="0" w:line="360" w:lineRule="auto"/>
        <w:rPr>
          <w:rFonts w:ascii="Times New Roman" w:hAnsi="Times New Roman"/>
          <w:b/>
          <w:bCs/>
        </w:rPr>
      </w:pPr>
    </w:p>
    <w:p w14:paraId="0336DAE5" w14:textId="77777777" w:rsidR="009846A5" w:rsidRPr="009846A5" w:rsidRDefault="009846A5" w:rsidP="009846A5">
      <w:pPr>
        <w:spacing w:after="0" w:line="360" w:lineRule="auto"/>
        <w:rPr>
          <w:rFonts w:ascii="Times New Roman" w:hAnsi="Times New Roman"/>
          <w:b/>
          <w:bCs/>
        </w:rPr>
      </w:pPr>
    </w:p>
    <w:p w14:paraId="6A78305F" w14:textId="77777777" w:rsidR="009846A5" w:rsidRPr="009846A5" w:rsidRDefault="009846A5" w:rsidP="009846A5">
      <w:pPr>
        <w:spacing w:after="0" w:line="360" w:lineRule="auto"/>
        <w:rPr>
          <w:rFonts w:ascii="Times New Roman" w:hAnsi="Times New Roman"/>
          <w:b/>
          <w:bCs/>
        </w:rPr>
      </w:pPr>
    </w:p>
    <w:p w14:paraId="1FE49AA9" w14:textId="77777777" w:rsidR="009846A5" w:rsidRPr="009846A5" w:rsidRDefault="009846A5" w:rsidP="009846A5">
      <w:pPr>
        <w:spacing w:after="0" w:line="360" w:lineRule="auto"/>
        <w:rPr>
          <w:rFonts w:ascii="Times New Roman" w:hAnsi="Times New Roman"/>
          <w:b/>
          <w:bCs/>
        </w:rPr>
      </w:pPr>
    </w:p>
    <w:p w14:paraId="200E1053" w14:textId="77777777" w:rsidR="009846A5" w:rsidRPr="009846A5" w:rsidRDefault="009846A5" w:rsidP="009846A5">
      <w:pPr>
        <w:spacing w:after="0" w:line="360" w:lineRule="auto"/>
        <w:rPr>
          <w:rFonts w:ascii="Times New Roman" w:hAnsi="Times New Roman"/>
          <w:b/>
          <w:bCs/>
        </w:rPr>
      </w:pPr>
    </w:p>
    <w:p w14:paraId="56950C34" w14:textId="77777777" w:rsidR="009846A5" w:rsidRPr="009846A5" w:rsidRDefault="009846A5" w:rsidP="009846A5">
      <w:pPr>
        <w:spacing w:after="0" w:line="360" w:lineRule="auto"/>
        <w:rPr>
          <w:rFonts w:ascii="Times New Roman" w:hAnsi="Times New Roman"/>
          <w:b/>
          <w:bCs/>
        </w:rPr>
      </w:pPr>
    </w:p>
    <w:p w14:paraId="2F020EBE" w14:textId="77777777" w:rsidR="009846A5" w:rsidRPr="009846A5" w:rsidRDefault="009846A5" w:rsidP="009846A5">
      <w:pPr>
        <w:spacing w:after="0" w:line="360" w:lineRule="auto"/>
        <w:rPr>
          <w:rFonts w:ascii="Times New Roman" w:hAnsi="Times New Roman"/>
          <w:b/>
          <w:bCs/>
        </w:rPr>
      </w:pPr>
    </w:p>
    <w:p w14:paraId="7CFC5F6B" w14:textId="77777777" w:rsidR="009846A5" w:rsidRPr="009846A5" w:rsidRDefault="009846A5" w:rsidP="009846A5">
      <w:pPr>
        <w:spacing w:after="0" w:line="360" w:lineRule="auto"/>
        <w:rPr>
          <w:rFonts w:ascii="Times New Roman" w:hAnsi="Times New Roman"/>
          <w:b/>
          <w:bCs/>
        </w:rPr>
      </w:pPr>
    </w:p>
    <w:p w14:paraId="78E58840" w14:textId="77777777" w:rsidR="009846A5" w:rsidRPr="009846A5" w:rsidRDefault="009846A5" w:rsidP="009846A5">
      <w:pPr>
        <w:spacing w:after="0" w:line="360" w:lineRule="auto"/>
        <w:rPr>
          <w:rFonts w:ascii="Times New Roman" w:hAnsi="Times New Roman"/>
          <w:b/>
          <w:bCs/>
        </w:rPr>
      </w:pPr>
    </w:p>
    <w:p w14:paraId="18A8ED2C" w14:textId="77777777" w:rsidR="009846A5" w:rsidRPr="009846A5" w:rsidRDefault="009846A5" w:rsidP="009846A5">
      <w:pPr>
        <w:spacing w:after="0" w:line="360" w:lineRule="auto"/>
        <w:rPr>
          <w:rFonts w:ascii="Times New Roman" w:hAnsi="Times New Roman"/>
          <w:b/>
          <w:bCs/>
        </w:rPr>
      </w:pPr>
    </w:p>
    <w:p w14:paraId="239F7672" w14:textId="77777777" w:rsidR="009846A5" w:rsidRPr="009846A5" w:rsidRDefault="009846A5" w:rsidP="009846A5">
      <w:pPr>
        <w:spacing w:after="0" w:line="360" w:lineRule="auto"/>
        <w:rPr>
          <w:rFonts w:ascii="Times New Roman" w:hAnsi="Times New Roman"/>
          <w:b/>
          <w:bCs/>
        </w:rPr>
      </w:pPr>
    </w:p>
    <w:p w14:paraId="378FB580" w14:textId="77777777" w:rsidR="009846A5" w:rsidRPr="009846A5" w:rsidRDefault="009846A5" w:rsidP="009846A5">
      <w:pPr>
        <w:spacing w:after="0" w:line="360" w:lineRule="auto"/>
        <w:rPr>
          <w:rFonts w:ascii="Times New Roman" w:hAnsi="Times New Roman"/>
          <w:b/>
          <w:bCs/>
        </w:rPr>
      </w:pPr>
    </w:p>
    <w:p w14:paraId="1F32D149" w14:textId="77777777" w:rsidR="009846A5" w:rsidRPr="009846A5" w:rsidRDefault="009846A5" w:rsidP="009846A5">
      <w:pPr>
        <w:spacing w:after="0" w:line="360" w:lineRule="auto"/>
        <w:rPr>
          <w:rFonts w:ascii="Times New Roman" w:hAnsi="Times New Roman"/>
          <w:b/>
          <w:bCs/>
        </w:rPr>
      </w:pPr>
    </w:p>
    <w:p w14:paraId="7B939291" w14:textId="77777777" w:rsidR="009846A5" w:rsidRPr="009846A5" w:rsidRDefault="009846A5" w:rsidP="009846A5">
      <w:pPr>
        <w:spacing w:after="0" w:line="360" w:lineRule="auto"/>
        <w:rPr>
          <w:rFonts w:ascii="Times New Roman" w:hAnsi="Times New Roman"/>
          <w:b/>
          <w:bCs/>
        </w:rPr>
      </w:pPr>
    </w:p>
    <w:p w14:paraId="676AB597" w14:textId="77777777" w:rsidR="009846A5" w:rsidRPr="009846A5" w:rsidRDefault="009846A5" w:rsidP="009846A5">
      <w:pPr>
        <w:spacing w:after="0" w:line="360" w:lineRule="auto"/>
        <w:rPr>
          <w:rFonts w:ascii="Times New Roman" w:hAnsi="Times New Roman"/>
          <w:b/>
          <w:bCs/>
        </w:rPr>
      </w:pPr>
    </w:p>
    <w:p w14:paraId="03C557DF" w14:textId="77777777" w:rsidR="009846A5" w:rsidRPr="009846A5" w:rsidRDefault="009846A5" w:rsidP="009846A5">
      <w:pPr>
        <w:spacing w:after="0" w:line="360" w:lineRule="auto"/>
        <w:rPr>
          <w:rFonts w:ascii="Times New Roman" w:hAnsi="Times New Roman"/>
          <w:b/>
          <w:bCs/>
        </w:rPr>
      </w:pPr>
    </w:p>
    <w:p w14:paraId="44C8BCB6" w14:textId="77777777" w:rsidR="009846A5" w:rsidRPr="009846A5" w:rsidRDefault="009846A5" w:rsidP="009846A5">
      <w:pPr>
        <w:spacing w:after="0" w:line="360" w:lineRule="auto"/>
        <w:rPr>
          <w:rFonts w:ascii="Times New Roman" w:hAnsi="Times New Roman"/>
          <w:b/>
          <w:bCs/>
        </w:rPr>
      </w:pPr>
    </w:p>
    <w:p w14:paraId="63FC5C85" w14:textId="77777777" w:rsidR="009846A5" w:rsidRPr="009846A5" w:rsidRDefault="009846A5" w:rsidP="009846A5">
      <w:pPr>
        <w:spacing w:after="0" w:line="360" w:lineRule="auto"/>
        <w:rPr>
          <w:rFonts w:ascii="Times New Roman" w:hAnsi="Times New Roman"/>
          <w:b/>
          <w:bCs/>
        </w:rPr>
      </w:pPr>
    </w:p>
    <w:tbl>
      <w:tblPr>
        <w:tblStyle w:val="TabloKlavuzu"/>
        <w:tblW w:w="5000" w:type="pct"/>
        <w:tblLook w:val="04A0" w:firstRow="1" w:lastRow="0" w:firstColumn="1" w:lastColumn="0" w:noHBand="0" w:noVBand="1"/>
      </w:tblPr>
      <w:tblGrid>
        <w:gridCol w:w="9060"/>
      </w:tblGrid>
      <w:tr w:rsidR="009846A5" w:rsidRPr="009846A5" w14:paraId="4ADAFBC3" w14:textId="77777777" w:rsidTr="00174A9F">
        <w:trPr>
          <w:trHeight w:val="567"/>
        </w:trPr>
        <w:tc>
          <w:tcPr>
            <w:tcW w:w="5000" w:type="pct"/>
            <w:shd w:val="clear" w:color="auto" w:fill="D9E2F3" w:themeFill="accent1" w:themeFillTint="33"/>
            <w:vAlign w:val="center"/>
          </w:tcPr>
          <w:p w14:paraId="63764251"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b/>
              </w:rPr>
              <w:t>PROGRAM SEÇMELİ DÖNEMİ DERSLERİ</w:t>
            </w:r>
          </w:p>
        </w:tc>
      </w:tr>
    </w:tbl>
    <w:p w14:paraId="4DF9359D" w14:textId="77777777" w:rsidR="009846A5" w:rsidRPr="009846A5" w:rsidRDefault="009846A5" w:rsidP="009846A5">
      <w:pPr>
        <w:spacing w:after="0" w:line="360" w:lineRule="auto"/>
        <w:rPr>
          <w:rFonts w:ascii="Times New Roman" w:hAnsi="Times New Roman"/>
          <w:b/>
          <w:bCs/>
        </w:rPr>
      </w:pPr>
    </w:p>
    <w:p w14:paraId="6C8AB6B4" w14:textId="77777777" w:rsidR="009846A5" w:rsidRPr="009846A5" w:rsidRDefault="009846A5" w:rsidP="009846A5">
      <w:pPr>
        <w:spacing w:after="0" w:line="360" w:lineRule="auto"/>
        <w:rPr>
          <w:rFonts w:ascii="Times New Roman" w:hAnsi="Times New Roman"/>
          <w:b/>
          <w:bCs/>
        </w:rPr>
      </w:pPr>
      <w:r w:rsidRPr="009846A5">
        <w:rPr>
          <w:rFonts w:ascii="Times New Roman" w:hAnsi="Times New Roman"/>
          <w:b/>
          <w:bCs/>
        </w:rPr>
        <w:t>AÖGK217 GÜVENLİK VE ACİL DURUM (2-0)2 (AKTS:2) (S)</w:t>
      </w:r>
    </w:p>
    <w:p w14:paraId="208FFC19"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Güvenlik ve acil durum kavramları, şüpheli durumlar, zor kullanma, güvenlik talimatları, acil durumlarda (yangın, patlama, su basması, sel, deprem, toplumsal olaylar, bireysel eylemler, ihbar ve tehditler, zorla ya da izinsiz girme teşebbüsleri, alarm durumları) eylem planı ve önlem, önleyici hizmetler, not alma ve rapor yazma, cihaz kullanım prosedürleri.</w:t>
      </w:r>
    </w:p>
    <w:p w14:paraId="4EC7035A"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AÖGK273 ARAMA VE KURTARMA (2-0)2 (AKTS:2) (S)</w:t>
      </w:r>
    </w:p>
    <w:p w14:paraId="43D87D58"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Arama ve Kurtarmada Planlama ve Organizasyon Zamana Karşı Yarış. En kısa sürede tehlike içinde olan kişilerin konumlarının tüm teknik imkânların kullanılarak belirlenmesi konuları. </w:t>
      </w:r>
    </w:p>
    <w:p w14:paraId="634D7727"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lastRenderedPageBreak/>
        <w:t>AÖGK275 AVM GÜVENLİĞİ (2-0)2 (AKTS:2) (S)</w:t>
      </w:r>
    </w:p>
    <w:p w14:paraId="2DE0F95F"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Avmlerde güvenlik hiyerarşisi ve güvenlik planlaması, gözetleme ve kontrol noktalarının seçimi, giriş kontrol, elektronik güvenlik ve gözetleme sistemleri, avm içi haberleşme ve ulaşım planlaması, acil durumlarda haberleşme ve avm boşaltma, alarm sistemleri, çalışanların sağlığı ve is güvenliği ile ilgili genel mevzuat bilgileri ve yaptırımlar. </w:t>
      </w:r>
    </w:p>
    <w:p w14:paraId="2ACB8210"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AÖGK277 BİNA VE TESİS GÜVENLİĞİ (2-0)2 (AKTS:2) (S)</w:t>
      </w:r>
    </w:p>
    <w:p w14:paraId="5C495D67"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Binalarda ve tesislerde güvenlik hiyerarşisi ve güvenlik planlaması, gözetleme ve kontrol noktalarının seçimi, giriş kontrol, elektronik güvenlik ve gözetleme sistemleri, tesis içi haberleşme ve ulaşım planlaması, acil durumlarda haberleşme ve tesis boşaltma, alarm sistemleri, çalışanların sağlığı ve is güvenliği ile ilgili genel mevzuat bilgileri ve yaptırımlar.</w:t>
      </w:r>
    </w:p>
    <w:p w14:paraId="05911E19"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 </w:t>
      </w:r>
      <w:r w:rsidRPr="009846A5">
        <w:rPr>
          <w:rFonts w:ascii="Times New Roman" w:hAnsi="Times New Roman"/>
          <w:b/>
          <w:bCs/>
        </w:rPr>
        <w:t>AÖGK279 GENEL EKONOMİ (2-0)2 (AKTS:2) (S)</w:t>
      </w:r>
    </w:p>
    <w:p w14:paraId="2B3C6B37"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Ekonominin temellerini ayırt etmek, ekonominin özellikleri ile ilgili bilgi edinme, üretimi sınıflandırma, ihtiyaçları belirleme ve faydayı sınıflandırma, tüketici tercihlerini belirleme, üretici tercihlerini belirleme, üretici dengesi ve arz oluşumunu belirleme, maliyet analizleri yapma ve piyasa türlerini ayırt etmek konularına yer verilmektedir. </w:t>
      </w:r>
    </w:p>
    <w:p w14:paraId="47E9F76B"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AÖGK283 KRİMİNOLOJİ (2-0)2 (AKTS:2) (S)</w:t>
      </w:r>
    </w:p>
    <w:p w14:paraId="75C5A6EC"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Kriminoloji tanımı, tarihçesi, suç ve suçun niteliği, nedenleri, siyah sayılar, suçun işlenmesinde etkili koşullar, sosyal kontrol ve suçların önlenmesi, sapma ve suç olgusu, suç mağdurları bilimi. </w:t>
      </w:r>
    </w:p>
    <w:p w14:paraId="3AA1B0E2"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 285 ARAŞTIRMA YÖNTEM VETEKNİKLERİ (2-0)2 (AKTS:2) (S)</w:t>
      </w:r>
    </w:p>
    <w:p w14:paraId="680B9F66"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Araştırma konusunun bilinmesi, araştırmanın önemi yöntem ve teknikleri. </w:t>
      </w:r>
    </w:p>
    <w:p w14:paraId="20EEE8F8" w14:textId="77777777" w:rsidR="009846A5" w:rsidRPr="009846A5" w:rsidRDefault="009846A5" w:rsidP="009846A5">
      <w:pPr>
        <w:spacing w:after="0" w:line="360" w:lineRule="auto"/>
        <w:rPr>
          <w:rFonts w:ascii="Times New Roman" w:hAnsi="Times New Roman"/>
          <w:b/>
          <w:bCs/>
        </w:rPr>
      </w:pPr>
    </w:p>
    <w:p w14:paraId="086C2E91" w14:textId="77777777" w:rsidR="009846A5" w:rsidRPr="009846A5" w:rsidRDefault="009846A5" w:rsidP="009846A5">
      <w:pPr>
        <w:spacing w:after="0" w:line="360" w:lineRule="auto"/>
        <w:rPr>
          <w:rFonts w:ascii="Times New Roman" w:hAnsi="Times New Roman"/>
          <w:b/>
          <w:bCs/>
        </w:rPr>
      </w:pPr>
    </w:p>
    <w:p w14:paraId="39431431"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AÖGK287 BÜRO YÖNETİMİ VE İLETİŞİM TEKNİKLERİ (2-0)2 (AKTS:2) (S)</w:t>
      </w:r>
    </w:p>
    <w:p w14:paraId="5D6A7962"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Büro kavramı, Büroların Tarihsel Gelişimi, Büroların İşlevleri, Büro Türleri, Kuruluş Amaçlarına Göre Bürolar, Bürolarda İş Yönetimi, Büro İşlerinin Gerekleri, Büroların ve Büro İşlerinin Organizasyonu, Bürolarda İnsan gücü Planlaması, Bürolarda Sistem İyileştirme Teknikleri, Bürolarda tasarım ve ergonomi, Bürolarda zaman ve toplantı yönetimi, İletişim. </w:t>
      </w:r>
    </w:p>
    <w:p w14:paraId="58BF9FC8"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AÖGK289 ÇALIŞMA HAYATI VE TOPLUMSAL İLİŞKİLER (2-0)2 (AKTS:2) (S)</w:t>
      </w:r>
    </w:p>
    <w:p w14:paraId="4A61AD2C"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Çalışma hayatının sosyo-ekonomik ve politik sistemlerle ilişkisi, endüstri psikolojisi ve çalışma alanı, grup ve grup davranışlarıyla işletmelerde iş ve iş görenler arasındaki iletişim dizenleri, motivasyon, verimlilik, endüstriyel demokrasi ve yönetime katılma sorunları ve bunların bilimsel yöntemlerle incelenmesi. </w:t>
      </w:r>
    </w:p>
    <w:p w14:paraId="203D51F2"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AÖGK291 ETKİLİ SUNUM TEKNİKLERİ (2-0)2 (AKTS:2) (S)</w:t>
      </w:r>
    </w:p>
    <w:p w14:paraId="6B7D6609"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Bu ders kapsamında öğrenciler, etkili sunum teknikleri, konuşma teknikleri, sunumda teknolojinin kullanılması ve beden dilini doğru kullanma gibi konuşlarda detaylı bilgi sahibi olacaktır. Bu ders ile öğrenci sunum korku ve paniğini yenmeyi öğrenerek, sunum tekniklerini kavramaktadır. </w:t>
      </w:r>
    </w:p>
    <w:p w14:paraId="44C05F28"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AÖGK293 GİRİŞİMCİLİK VE İŞ KURMA (2-0)2 (AKTS:2) (S)</w:t>
      </w:r>
    </w:p>
    <w:p w14:paraId="230F4CFC"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lastRenderedPageBreak/>
        <w:t xml:space="preserve">Girişimcilik kavramı, küçük işletme çeşitleri, küçük işletmelerin kuruluş süreleri, küçük işletmelerde yönetim, üretim, pazarlama ve finansman, küçük işletmelerin sorunları ve çözüm yolları. </w:t>
      </w:r>
    </w:p>
    <w:p w14:paraId="1D093604"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AÖGK230 İSTİHBARAT (2-0)2 (AKTS:2) (S)</w:t>
      </w:r>
    </w:p>
    <w:p w14:paraId="056A0276"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İstihbarat Tanım, ihbar mükellefiyeti, istihbarat kaynakları, istihbarat aşamaları, haberlerin değerlendirilmesi, saldırı nedenleri, saldırı yöntemleri, suikastlar, izlenecek yollar, muhtemel olaylar ve hareket tarzı, sabotaj, yangın, hırsızlık, tehdit değerlendirmesi, istihbarata karsı koyma, espiyonaj, sabotaj türleri ve özellikleri, istihbarat ve sivil savunma ilişkisi. </w:t>
      </w:r>
    </w:p>
    <w:p w14:paraId="4EED1586"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AÖGK274 ENDÜSTRİYEL TESİSLERDE GÜVENLİK (2-0)2 (AKTS:2) (S)</w:t>
      </w:r>
    </w:p>
    <w:p w14:paraId="785F9968"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Endüstriyel tesislere örnekler, güvenlik hiyerarşisi ve güvenlik planlaması, gözetleme ve kontrol noktalarının seçimi, giriş kontrol, elektronik güvenlik ve gözetleme sistemleri, tesis içi haberleşme ve ulaşım planlaması, acil durumlarda haberleşme ve tesis boşaltma, alarm sistemleri, çalışanların sağlığı ve is güvenliği ile ilgili genel mevzuat bilgileri ve yaptırımlar. </w:t>
      </w:r>
    </w:p>
    <w:p w14:paraId="068D21EC"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AÖGK276 HASTANE GÜVENLİĞİ (2-0)2 (AKTS:2) (S)</w:t>
      </w:r>
    </w:p>
    <w:p w14:paraId="6F5B0704"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Hastane güvenlik planları, güvenlik deklarasyonu, Hastane güvenlik görevlilerinin sorumlulukları, giriş kontrol, elektronik güvenlik ve gözetleme sistemleri, güvenlik seviyeleri, hastane güvenlik prosedürleri, güvenlik ekipmanları, hastanelerde kullanılan güvenlik kodları. Acil durumlarda haberleşme ve hastanelerin boşaltma yöntemleri. </w:t>
      </w:r>
    </w:p>
    <w:p w14:paraId="12290BB5" w14:textId="77777777" w:rsidR="009846A5" w:rsidRPr="009846A5" w:rsidRDefault="009846A5" w:rsidP="009846A5">
      <w:pPr>
        <w:spacing w:after="0" w:line="360" w:lineRule="auto"/>
        <w:rPr>
          <w:rFonts w:ascii="Times New Roman" w:hAnsi="Times New Roman"/>
          <w:b/>
          <w:bCs/>
        </w:rPr>
      </w:pPr>
    </w:p>
    <w:p w14:paraId="4BB2DDEB"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AÖGK282 PATLAYICI MADDE VE TERÖRLE MÜCADELE(2-0)2 (AKTS:2) (S)</w:t>
      </w:r>
    </w:p>
    <w:p w14:paraId="27F85EEF"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Patlayıcı maddeler, şüpheli maddeler ve hareket tarzı, bomba uyarıları, bomba çeşitleri, güvenlik önlemleri. Terörün tanım, tarihi gelişim, terörizmin amacı, ideolojiler, örgütlenme, eylem ve şekilleri, suikastlar ve nedenleri, terör eyleminin safhaları, destek unsurlar, terörün sınıflandırılması, finans kaynakları, uluslararası terörizm, terör örgütlerinin yaptığı bombalı eylemler. Türkiye’de terörizm ve aktif terör örgütleri. </w:t>
      </w:r>
    </w:p>
    <w:p w14:paraId="7E5EB323"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AÖGK284 İLERİ OFİS PROĞRAMLARI (2-0)2 (AKTS:2) (S)</w:t>
      </w:r>
    </w:p>
    <w:p w14:paraId="120B4E63"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Microsoft Office Word, Excel, acsess, Outlook uygulamaları. </w:t>
      </w:r>
    </w:p>
    <w:p w14:paraId="56CAEB6E"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AÖGK286 MASAÜSTÜ YAYINCILIK (2-0)2 (AKTS:2) (S)</w:t>
      </w:r>
    </w:p>
    <w:p w14:paraId="41B6AF08"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Yaratıcılık süreci, yazın tasarımı, yayın projesi. </w:t>
      </w:r>
    </w:p>
    <w:p w14:paraId="1865981B"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AÖGK288 MESLEKİ YABANCI DİL (2-0)2 (AKTS:2) (S)</w:t>
      </w:r>
    </w:p>
    <w:p w14:paraId="0C890141"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Güvenlik ve koruma teknolojileri ile ilgili mesleki ve teknik ifadeler, telaffuz, çeviri teknikleri, mesleki metinlerin İngilizce-Türkçe çeviri çalışmaları. </w:t>
      </w:r>
    </w:p>
    <w:p w14:paraId="7F01CBFD"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AÖGK290 STRATEJİK YÖNETİM (2-0)2 (AKTS:2) (S)</w:t>
      </w:r>
    </w:p>
    <w:p w14:paraId="02FB9DA7"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İşletmelerin hızla değişen çevresel koşullar karsısında uyguladıkları stratejiler ve politikalar konusundaki bilgileri ve bir işletmenin hedefini belirlemesi ve tutarlılığını sağlayabilmesi için gerekli Stratejik Yönetim araçlarını içermektedir. Strateji, amaç, hedef, misyon, vizyon. </w:t>
      </w:r>
    </w:p>
    <w:p w14:paraId="09DBC326"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AÖGK292 TOPLAM KALİTE YÖNETİMİ (2-0)2 (AKTS:2) (S)</w:t>
      </w:r>
    </w:p>
    <w:p w14:paraId="4EDA341D"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lastRenderedPageBreak/>
        <w:t xml:space="preserve">Kalitenin Tanımı, kalite ile ilgili kavramlar, kalite ve verimlilik ilişkileri, kalite maliyetleri ve riskleri, kalite kontrol kavramı, toplam kalite yönetiminin genel hatları ve yararları, temel ve mesleki standartların tanımlanması. </w:t>
      </w:r>
    </w:p>
    <w:p w14:paraId="240E2CEC"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AÖGK294 TÜRKİYENİN TOPLUMSAL YAPISI (2-0)2 (AKTS:2) (S)</w:t>
      </w:r>
    </w:p>
    <w:p w14:paraId="4EDE0F9B"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Devletin siyasal teşkilatlanması ve Cumhuriyetin niteliği ve özellikle ülkemizin üniter yapısının öğretilmesi. Devletin idari teşkilatlanması; merkezi ve yerinden yönetim kuruluşları ve ilkelerinin kavratılması ile özel güvenlik açısından kamu personeli hukukunun öğretilmesi hedeflenmiştir. </w:t>
      </w:r>
    </w:p>
    <w:p w14:paraId="38099E27"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AÖGK296 YÖNETİM VE ORGANİZASYON (2-0)2 (AKTS:2) (S)</w:t>
      </w:r>
    </w:p>
    <w:p w14:paraId="640506C6"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Yönetim fonksiyonları, klasik yönetim teorileri, modern yönetim teorileri, yönetim süreci, yöneticinin ve liderin özellikleri, yöneticinin yeni rolleri, modern organizasyon yapılarını ve uygulamalarını içermektedir.</w:t>
      </w:r>
    </w:p>
    <w:p w14:paraId="2FE1B425" w14:textId="77777777" w:rsidR="009846A5" w:rsidRPr="009846A5" w:rsidRDefault="009846A5" w:rsidP="009846A5">
      <w:pPr>
        <w:spacing w:after="0" w:line="360" w:lineRule="auto"/>
        <w:rPr>
          <w:rFonts w:ascii="Times New Roman" w:hAnsi="Times New Roman"/>
          <w:b/>
          <w:bCs/>
        </w:rPr>
      </w:pPr>
    </w:p>
    <w:p w14:paraId="00C8BD99" w14:textId="77777777" w:rsidR="009846A5" w:rsidRPr="009846A5" w:rsidRDefault="009846A5" w:rsidP="009846A5">
      <w:pPr>
        <w:spacing w:after="0" w:line="360" w:lineRule="auto"/>
        <w:rPr>
          <w:rFonts w:ascii="Times New Roman" w:hAnsi="Times New Roman"/>
          <w:b/>
          <w:bCs/>
        </w:rPr>
      </w:pPr>
    </w:p>
    <w:p w14:paraId="301E3501" w14:textId="77777777" w:rsidR="009846A5" w:rsidRPr="009846A5" w:rsidRDefault="009846A5" w:rsidP="009846A5">
      <w:pPr>
        <w:spacing w:after="0" w:line="360" w:lineRule="auto"/>
        <w:rPr>
          <w:rFonts w:ascii="Times New Roman" w:hAnsi="Times New Roman"/>
          <w:b/>
          <w:bCs/>
        </w:rPr>
      </w:pPr>
    </w:p>
    <w:p w14:paraId="11E43777"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MUP100 MESLEKİ UYGULAMA PROJESİ (0-0)0 (AKTS:3) (S)</w:t>
      </w:r>
    </w:p>
    <w:p w14:paraId="7B3095DF"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Mesleki Uygulama Projesi dersi, bir akademik danışmanının gözetiminde, öğrencinin mesleki alanı ile ilgili bir proje konusunda araştırma yapma yeteneği kazandırarak yaptığı araştırma ile bilgi ve becerisini artırmayı hedefler. </w:t>
      </w:r>
    </w:p>
    <w:p w14:paraId="11F29911"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OMED100 ENDÜSTRİYE DAYALI ÖĞRENİM (0-0)0 (AKTS:2) (S)</w:t>
      </w:r>
    </w:p>
    <w:p w14:paraId="22E6E596"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Öğrencinin Meslek Yüksekokulunda edindiği bilgi ve becerileri iş hayatında uygulamaya koymalarına olanak sağlamak için organizasyon ve staj yerini tanımak; İlgili programın amacına yönelik genel teçhizat ve gereçlerinin tanınması, kullanılması ve teorik bazdaki bilgilerini uygulamaya koymalarına olanak sağlamak amacı ile pratik çalışmalar yapmak için (30 iş günü) fiili çalışma. </w:t>
      </w:r>
    </w:p>
    <w:p w14:paraId="0F027F1E" w14:textId="77777777" w:rsidR="009846A5" w:rsidRPr="009846A5" w:rsidRDefault="009846A5" w:rsidP="009846A5">
      <w:pPr>
        <w:spacing w:after="0" w:line="360" w:lineRule="auto"/>
        <w:rPr>
          <w:rFonts w:ascii="Times New Roman" w:hAnsi="Times New Roman"/>
        </w:rPr>
      </w:pPr>
    </w:p>
    <w:p w14:paraId="6DD34A48" w14:textId="77777777" w:rsidR="009846A5" w:rsidRPr="009846A5" w:rsidRDefault="009846A5" w:rsidP="009846A5">
      <w:pPr>
        <w:spacing w:after="0" w:line="360" w:lineRule="auto"/>
        <w:rPr>
          <w:rFonts w:ascii="Times New Roman" w:hAnsi="Times New Roman"/>
          <w:b/>
          <w:bCs/>
        </w:rPr>
      </w:pPr>
    </w:p>
    <w:p w14:paraId="5DD5A8B0" w14:textId="77777777" w:rsidR="009846A5" w:rsidRPr="009846A5" w:rsidRDefault="009846A5" w:rsidP="009846A5">
      <w:pPr>
        <w:spacing w:after="0" w:line="360" w:lineRule="auto"/>
        <w:rPr>
          <w:rFonts w:ascii="Times New Roman" w:hAnsi="Times New Roman"/>
          <w:b/>
          <w:bCs/>
        </w:rPr>
      </w:pPr>
    </w:p>
    <w:p w14:paraId="68B53D94" w14:textId="77777777" w:rsidR="009846A5" w:rsidRPr="009846A5" w:rsidRDefault="009846A5" w:rsidP="009846A5">
      <w:pPr>
        <w:spacing w:after="0" w:line="360" w:lineRule="auto"/>
        <w:rPr>
          <w:rFonts w:ascii="Times New Roman" w:hAnsi="Times New Roman"/>
          <w:b/>
          <w:bCs/>
        </w:rPr>
      </w:pPr>
    </w:p>
    <w:p w14:paraId="0C084836" w14:textId="77777777" w:rsidR="009846A5" w:rsidRPr="009846A5" w:rsidRDefault="009846A5" w:rsidP="009846A5">
      <w:pPr>
        <w:spacing w:after="0" w:line="360" w:lineRule="auto"/>
        <w:rPr>
          <w:rFonts w:ascii="Times New Roman" w:hAnsi="Times New Roman"/>
          <w:b/>
          <w:bCs/>
        </w:rPr>
      </w:pPr>
    </w:p>
    <w:p w14:paraId="34C6F33E" w14:textId="77777777" w:rsidR="009846A5" w:rsidRPr="009846A5" w:rsidRDefault="009846A5" w:rsidP="009846A5">
      <w:pPr>
        <w:spacing w:after="0" w:line="360" w:lineRule="auto"/>
        <w:rPr>
          <w:rFonts w:ascii="Times New Roman" w:hAnsi="Times New Roman"/>
          <w:b/>
          <w:bCs/>
        </w:rPr>
      </w:pPr>
    </w:p>
    <w:p w14:paraId="4F6E7122" w14:textId="77777777" w:rsidR="009846A5" w:rsidRPr="009846A5" w:rsidRDefault="009846A5" w:rsidP="009846A5">
      <w:pPr>
        <w:spacing w:after="0" w:line="360" w:lineRule="auto"/>
        <w:rPr>
          <w:rFonts w:ascii="Times New Roman" w:hAnsi="Times New Roman"/>
          <w:b/>
          <w:bCs/>
        </w:rPr>
      </w:pPr>
    </w:p>
    <w:p w14:paraId="5AF6F67F" w14:textId="77777777" w:rsidR="009846A5" w:rsidRPr="009846A5" w:rsidRDefault="009846A5" w:rsidP="009846A5">
      <w:pPr>
        <w:spacing w:after="0" w:line="360" w:lineRule="auto"/>
        <w:rPr>
          <w:rFonts w:ascii="Times New Roman" w:hAnsi="Times New Roman"/>
          <w:b/>
          <w:bCs/>
        </w:rPr>
      </w:pPr>
    </w:p>
    <w:p w14:paraId="4F5B5B79" w14:textId="77777777" w:rsidR="009846A5" w:rsidRPr="009846A5" w:rsidRDefault="009846A5" w:rsidP="009846A5">
      <w:pPr>
        <w:spacing w:after="0" w:line="360" w:lineRule="auto"/>
        <w:rPr>
          <w:rFonts w:ascii="Times New Roman" w:hAnsi="Times New Roman"/>
          <w:b/>
          <w:bCs/>
        </w:rPr>
      </w:pPr>
    </w:p>
    <w:p w14:paraId="7ED11C07" w14:textId="77777777" w:rsidR="009846A5" w:rsidRPr="009846A5" w:rsidRDefault="009846A5" w:rsidP="009846A5">
      <w:pPr>
        <w:spacing w:after="0" w:line="360" w:lineRule="auto"/>
        <w:rPr>
          <w:rFonts w:ascii="Times New Roman" w:hAnsi="Times New Roman"/>
          <w:b/>
          <w:bCs/>
        </w:rPr>
      </w:pPr>
    </w:p>
    <w:p w14:paraId="372D280A" w14:textId="77777777" w:rsidR="009846A5" w:rsidRPr="009846A5" w:rsidRDefault="009846A5" w:rsidP="009846A5">
      <w:pPr>
        <w:spacing w:after="0" w:line="360" w:lineRule="auto"/>
        <w:rPr>
          <w:rFonts w:ascii="Times New Roman" w:hAnsi="Times New Roman"/>
          <w:b/>
          <w:bCs/>
        </w:rPr>
      </w:pPr>
    </w:p>
    <w:p w14:paraId="5A65C5E6" w14:textId="77777777" w:rsidR="009846A5" w:rsidRPr="009846A5" w:rsidRDefault="009846A5" w:rsidP="009846A5">
      <w:pPr>
        <w:spacing w:after="0" w:line="360" w:lineRule="auto"/>
        <w:rPr>
          <w:rFonts w:ascii="Times New Roman" w:hAnsi="Times New Roman"/>
          <w:b/>
          <w:bCs/>
        </w:rPr>
      </w:pPr>
    </w:p>
    <w:p w14:paraId="0D65E039" w14:textId="77777777" w:rsidR="009846A5" w:rsidRPr="009846A5" w:rsidRDefault="009846A5" w:rsidP="009846A5">
      <w:pPr>
        <w:spacing w:after="0" w:line="360" w:lineRule="auto"/>
        <w:rPr>
          <w:rFonts w:ascii="Times New Roman" w:hAnsi="Times New Roman"/>
          <w:b/>
          <w:bCs/>
        </w:rPr>
      </w:pPr>
    </w:p>
    <w:p w14:paraId="1857B21E" w14:textId="77777777" w:rsidR="009846A5" w:rsidRPr="009846A5" w:rsidRDefault="009846A5" w:rsidP="009846A5">
      <w:pPr>
        <w:spacing w:after="0" w:line="360" w:lineRule="auto"/>
        <w:rPr>
          <w:rFonts w:ascii="Times New Roman" w:hAnsi="Times New Roman"/>
          <w:b/>
          <w:bCs/>
        </w:rPr>
      </w:pPr>
    </w:p>
    <w:p w14:paraId="7758E058" w14:textId="77777777" w:rsidR="009846A5" w:rsidRPr="009846A5" w:rsidRDefault="009846A5" w:rsidP="009846A5">
      <w:pPr>
        <w:spacing w:after="0" w:line="360" w:lineRule="auto"/>
        <w:rPr>
          <w:rFonts w:ascii="Times New Roman" w:hAnsi="Times New Roman"/>
          <w:b/>
          <w:bCs/>
        </w:rPr>
      </w:pPr>
    </w:p>
    <w:p w14:paraId="27A379B2" w14:textId="77777777" w:rsidR="009846A5" w:rsidRPr="009846A5" w:rsidRDefault="009846A5" w:rsidP="009846A5">
      <w:pPr>
        <w:spacing w:after="0" w:line="360" w:lineRule="auto"/>
        <w:rPr>
          <w:rFonts w:ascii="Times New Roman" w:hAnsi="Times New Roman"/>
          <w:b/>
          <w:bCs/>
        </w:rPr>
      </w:pPr>
    </w:p>
    <w:p w14:paraId="45806087" w14:textId="77777777" w:rsidR="009846A5" w:rsidRPr="009846A5" w:rsidRDefault="009846A5" w:rsidP="009846A5">
      <w:pPr>
        <w:spacing w:after="0" w:line="360" w:lineRule="auto"/>
        <w:rPr>
          <w:rFonts w:ascii="Times New Roman" w:hAnsi="Times New Roman"/>
          <w:b/>
          <w:bCs/>
        </w:rPr>
      </w:pPr>
    </w:p>
    <w:p w14:paraId="69040417" w14:textId="77777777" w:rsidR="009846A5" w:rsidRPr="009846A5" w:rsidRDefault="009846A5" w:rsidP="009846A5">
      <w:pPr>
        <w:spacing w:after="0" w:line="360" w:lineRule="auto"/>
        <w:rPr>
          <w:rFonts w:ascii="Times New Roman" w:hAnsi="Times New Roman"/>
          <w:b/>
          <w:bCs/>
        </w:rPr>
      </w:pPr>
    </w:p>
    <w:p w14:paraId="5A1DD985" w14:textId="77777777" w:rsidR="009846A5" w:rsidRPr="009846A5" w:rsidRDefault="009846A5" w:rsidP="009846A5">
      <w:pPr>
        <w:spacing w:after="0" w:line="360" w:lineRule="auto"/>
        <w:rPr>
          <w:rFonts w:ascii="Times New Roman" w:hAnsi="Times New Roman"/>
          <w:b/>
          <w:bCs/>
        </w:rPr>
      </w:pPr>
    </w:p>
    <w:p w14:paraId="462EA420" w14:textId="77777777" w:rsidR="009846A5" w:rsidRPr="009846A5" w:rsidRDefault="009846A5" w:rsidP="009846A5">
      <w:pPr>
        <w:spacing w:after="0" w:line="360" w:lineRule="auto"/>
        <w:rPr>
          <w:rFonts w:ascii="Times New Roman" w:hAnsi="Times New Roman"/>
          <w:b/>
          <w:bCs/>
        </w:rPr>
      </w:pPr>
    </w:p>
    <w:p w14:paraId="065B2D2E" w14:textId="77777777" w:rsidR="009846A5" w:rsidRPr="009846A5" w:rsidRDefault="009846A5" w:rsidP="009846A5">
      <w:pPr>
        <w:spacing w:after="0" w:line="360" w:lineRule="auto"/>
        <w:rPr>
          <w:rFonts w:ascii="Times New Roman" w:hAnsi="Times New Roman"/>
          <w:b/>
          <w:bCs/>
        </w:rPr>
      </w:pPr>
    </w:p>
    <w:p w14:paraId="72E0F11C"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 xml:space="preserve">AÖGK295 İŞLETME YÖNETİMİ (2-0)2 </w:t>
      </w:r>
    </w:p>
    <w:p w14:paraId="3A8EB03D"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Temel işletme terminolojisini kavratmak ve işletme fonksiyonlarını öğretmek </w:t>
      </w:r>
    </w:p>
    <w:p w14:paraId="0F0BF1C0"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 xml:space="preserve">OMİG285 ARAŞTIRMA YÖNTEM VETEKNİKLERİ (2-0)2 </w:t>
      </w:r>
    </w:p>
    <w:p w14:paraId="58460134"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Araştırma konusunun bilinmesi, araştırmanın önemi yöntem ve teknikleri. </w:t>
      </w:r>
    </w:p>
    <w:p w14:paraId="10A91969"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 xml:space="preserve">GOS118 SAĞLIKLI YAŞAM VE SPOR (1-1) 0 </w:t>
      </w:r>
    </w:p>
    <w:p w14:paraId="42408BBD"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Sporun toplumdaki yeri ve önemi, spor türleri, spor sosyolojisi ve boş zaman eğitimi. Organizmanın spora hazırlanması, ısınması, sporcu sağlığı. Değişik ortamlarda Sağlıklı Yaşam ve Sporun insan organizmasındaki etkileri. Sporcu sağlığı, beslenme, ilk yardım ve rehabilitasyon, sağlık ve antrenman. Antrenman prensipleri. Spor hukuku, spor felsefesi, yaşam boyu spor. Uygulamalar. </w:t>
      </w:r>
    </w:p>
    <w:p w14:paraId="413DAD26"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 xml:space="preserve">GOS100 FELSEFEYE GİRİŞ (2-0)0 </w:t>
      </w:r>
    </w:p>
    <w:p w14:paraId="76285C53"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Felsefe ve diğer disiplinler arası farklar ve ortaklıklar; Bilgi, bilim, varlık ahlak gibi temel soruşturma alanlarındaki kavramları ve sorunları tanıma ve ayırt edebilme konularını içermektedir. </w:t>
      </w:r>
    </w:p>
    <w:p w14:paraId="056ACDF9"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 xml:space="preserve">GZST100 GÜZEL SANATLAR (0-2) 0 </w:t>
      </w:r>
    </w:p>
    <w:p w14:paraId="6D6C79A2" w14:textId="77777777" w:rsidR="009846A5" w:rsidRPr="009846A5" w:rsidRDefault="009846A5" w:rsidP="009846A5">
      <w:pPr>
        <w:spacing w:after="0" w:line="360" w:lineRule="auto"/>
        <w:rPr>
          <w:rFonts w:ascii="Times New Roman" w:hAnsi="Times New Roman"/>
        </w:rPr>
      </w:pPr>
      <w:r w:rsidRPr="009846A5">
        <w:rPr>
          <w:rFonts w:ascii="Times New Roman" w:hAnsi="Times New Roman"/>
        </w:rPr>
        <w:t xml:space="preserve">Sanat ve sanatın sınıflandırılması. Edebiyatın tamimi, gelişim evreleri ve edebiyat eserlerinin temel ögeleri. Resim sanatının tamimi, resim sanatının tarihsel gelişimi, resim sanatında kullanılan teknikler. Heykel sanatının tamimi, heykel sanatının tarihçesi, heykelin diğer sanat dallarıyla olan ilişkisi ve heykel sanatının türleri. Müziğin boyutları ve temel unsurları. Dans ve dansın unsurları, dans boyutları ve dans türleri. Tiyatronun tarihsel gelişimi, tiyatro türleri ve Türk tiyatrosu. </w:t>
      </w:r>
    </w:p>
    <w:p w14:paraId="7583342F" w14:textId="77777777" w:rsidR="009846A5" w:rsidRPr="009846A5" w:rsidRDefault="009846A5" w:rsidP="009846A5">
      <w:pPr>
        <w:spacing w:after="0" w:line="360" w:lineRule="auto"/>
        <w:rPr>
          <w:rFonts w:ascii="Times New Roman" w:hAnsi="Times New Roman"/>
        </w:rPr>
      </w:pPr>
      <w:r w:rsidRPr="009846A5">
        <w:rPr>
          <w:rFonts w:ascii="Times New Roman" w:hAnsi="Times New Roman"/>
          <w:b/>
          <w:bCs/>
        </w:rPr>
        <w:t xml:space="preserve">GOS124 TÜRK HALK OYUNLARI (1-1)0 </w:t>
      </w:r>
    </w:p>
    <w:p w14:paraId="4575E47D" w14:textId="77777777" w:rsidR="009846A5" w:rsidRPr="009846A5" w:rsidRDefault="009846A5" w:rsidP="009846A5">
      <w:pPr>
        <w:spacing w:after="0" w:line="360" w:lineRule="auto"/>
        <w:rPr>
          <w:rFonts w:ascii="Times New Roman" w:hAnsi="Times New Roman"/>
          <w:b/>
        </w:rPr>
      </w:pPr>
      <w:r w:rsidRPr="009846A5">
        <w:rPr>
          <w:rFonts w:ascii="Times New Roman" w:hAnsi="Times New Roman"/>
        </w:rPr>
        <w:t>Türk halk danslarının geniş oyun dağarından seçilmiş çeşitli danslar ve Türk ritim, müzik, giysi ve oyun kültürü.</w:t>
      </w:r>
    </w:p>
    <w:p w14:paraId="56CB5B29" w14:textId="77777777" w:rsidR="009846A5" w:rsidRPr="00827536" w:rsidRDefault="009846A5" w:rsidP="00284706">
      <w:pPr>
        <w:spacing w:after="0" w:line="360" w:lineRule="auto"/>
        <w:rPr>
          <w:rFonts w:ascii="Times New Roman" w:hAnsi="Times New Roman"/>
        </w:rPr>
      </w:pPr>
    </w:p>
    <w:sectPr w:rsidR="009846A5" w:rsidRPr="00827536" w:rsidSect="00341507">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E8F74" w14:textId="77777777" w:rsidR="00136B2C" w:rsidRDefault="00136B2C" w:rsidP="001573D5">
      <w:pPr>
        <w:spacing w:after="0" w:line="240" w:lineRule="auto"/>
      </w:pPr>
      <w:r>
        <w:separator/>
      </w:r>
    </w:p>
  </w:endnote>
  <w:endnote w:type="continuationSeparator" w:id="0">
    <w:p w14:paraId="2D893DB0" w14:textId="77777777" w:rsidR="00136B2C" w:rsidRDefault="00136B2C" w:rsidP="001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FDA4" w14:textId="77777777" w:rsidR="00173839" w:rsidRPr="000252C6" w:rsidRDefault="00EF1CA1" w:rsidP="00814127">
    <w:pPr>
      <w:pStyle w:val="AltBilgi"/>
      <w:pBdr>
        <w:top w:val="single" w:sz="24" w:space="0" w:color="9BBB59"/>
      </w:pBdr>
      <w:tabs>
        <w:tab w:val="clear" w:pos="9072"/>
        <w:tab w:val="left" w:pos="5745"/>
      </w:tabs>
      <w:jc w:val="center"/>
      <w:rPr>
        <w:i/>
        <w:iCs/>
        <w:color w:val="8C8C8C"/>
        <w:sz w:val="20"/>
      </w:rPr>
    </w:pPr>
    <w:r w:rsidRPr="000252C6">
      <w:rPr>
        <w:i/>
        <w:iCs/>
        <w:color w:val="8C8C8C"/>
        <w:sz w:val="20"/>
      </w:rPr>
      <w:t xml:space="preserve">Gaziantep Üniversitesi Cerablus Meslek Yüksekokulu </w:t>
    </w:r>
    <w:r w:rsidR="00814127">
      <w:rPr>
        <w:i/>
        <w:iCs/>
        <w:color w:val="8C8C8C"/>
        <w:sz w:val="20"/>
      </w:rPr>
      <w:t>Özel Güvenlik ve Koruma</w:t>
    </w:r>
    <w:r w:rsidR="00341507">
      <w:rPr>
        <w:i/>
        <w:iCs/>
        <w:color w:val="8C8C8C"/>
        <w:sz w:val="20"/>
      </w:rPr>
      <w:t xml:space="preserve"> Programı</w:t>
    </w:r>
  </w:p>
  <w:p w14:paraId="73822E07" w14:textId="77777777" w:rsidR="001573D5" w:rsidRDefault="000252C6" w:rsidP="000252C6">
    <w:pPr>
      <w:pStyle w:val="AltBilgi"/>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2EA54" w14:textId="77777777" w:rsidR="00136B2C" w:rsidRDefault="00136B2C" w:rsidP="001573D5">
      <w:pPr>
        <w:spacing w:after="0" w:line="240" w:lineRule="auto"/>
      </w:pPr>
      <w:r>
        <w:separator/>
      </w:r>
    </w:p>
  </w:footnote>
  <w:footnote w:type="continuationSeparator" w:id="0">
    <w:p w14:paraId="0E3035DE" w14:textId="77777777" w:rsidR="00136B2C" w:rsidRDefault="00136B2C" w:rsidP="0015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CAE"/>
    <w:multiLevelType w:val="hybridMultilevel"/>
    <w:tmpl w:val="E32EE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9"/>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5A"/>
    <w:rsid w:val="000252C6"/>
    <w:rsid w:val="00041FD7"/>
    <w:rsid w:val="0004383A"/>
    <w:rsid w:val="00051A82"/>
    <w:rsid w:val="000615FF"/>
    <w:rsid w:val="00086F89"/>
    <w:rsid w:val="000871D4"/>
    <w:rsid w:val="000A66C4"/>
    <w:rsid w:val="000A6974"/>
    <w:rsid w:val="000B335A"/>
    <w:rsid w:val="000C2090"/>
    <w:rsid w:val="000C4B71"/>
    <w:rsid w:val="000E1B58"/>
    <w:rsid w:val="000F545C"/>
    <w:rsid w:val="000F5A62"/>
    <w:rsid w:val="00100221"/>
    <w:rsid w:val="0011381D"/>
    <w:rsid w:val="00123CFB"/>
    <w:rsid w:val="00124282"/>
    <w:rsid w:val="00133B0F"/>
    <w:rsid w:val="00136B2C"/>
    <w:rsid w:val="00156199"/>
    <w:rsid w:val="0015621E"/>
    <w:rsid w:val="001573D5"/>
    <w:rsid w:val="00162735"/>
    <w:rsid w:val="00173839"/>
    <w:rsid w:val="00185172"/>
    <w:rsid w:val="00193BFA"/>
    <w:rsid w:val="001C6E74"/>
    <w:rsid w:val="001D6B7E"/>
    <w:rsid w:val="001E04F8"/>
    <w:rsid w:val="001F615A"/>
    <w:rsid w:val="001F74DB"/>
    <w:rsid w:val="00217256"/>
    <w:rsid w:val="002234A1"/>
    <w:rsid w:val="0023471D"/>
    <w:rsid w:val="00245D21"/>
    <w:rsid w:val="00251918"/>
    <w:rsid w:val="002707AF"/>
    <w:rsid w:val="002715FB"/>
    <w:rsid w:val="00272CBF"/>
    <w:rsid w:val="00284706"/>
    <w:rsid w:val="002B7741"/>
    <w:rsid w:val="002C2689"/>
    <w:rsid w:val="002C6ACE"/>
    <w:rsid w:val="002D3FFB"/>
    <w:rsid w:val="002D4D85"/>
    <w:rsid w:val="002D4DE2"/>
    <w:rsid w:val="002F5E64"/>
    <w:rsid w:val="0032045D"/>
    <w:rsid w:val="00322F42"/>
    <w:rsid w:val="00333376"/>
    <w:rsid w:val="00341507"/>
    <w:rsid w:val="003463D4"/>
    <w:rsid w:val="0039447B"/>
    <w:rsid w:val="003B1316"/>
    <w:rsid w:val="003C5391"/>
    <w:rsid w:val="003E4F31"/>
    <w:rsid w:val="00404E5F"/>
    <w:rsid w:val="00432B46"/>
    <w:rsid w:val="00440C74"/>
    <w:rsid w:val="004425BA"/>
    <w:rsid w:val="0045296C"/>
    <w:rsid w:val="00472B45"/>
    <w:rsid w:val="004871AF"/>
    <w:rsid w:val="004A1EC2"/>
    <w:rsid w:val="004A7244"/>
    <w:rsid w:val="004F2B4B"/>
    <w:rsid w:val="005001A8"/>
    <w:rsid w:val="00522AA5"/>
    <w:rsid w:val="00536FD7"/>
    <w:rsid w:val="00570552"/>
    <w:rsid w:val="0059300E"/>
    <w:rsid w:val="00594124"/>
    <w:rsid w:val="005B3605"/>
    <w:rsid w:val="005D23D4"/>
    <w:rsid w:val="005D36CF"/>
    <w:rsid w:val="005F063C"/>
    <w:rsid w:val="005F3651"/>
    <w:rsid w:val="0061240A"/>
    <w:rsid w:val="00615B3E"/>
    <w:rsid w:val="006262EA"/>
    <w:rsid w:val="0063584A"/>
    <w:rsid w:val="006505C6"/>
    <w:rsid w:val="006517C8"/>
    <w:rsid w:val="006650FB"/>
    <w:rsid w:val="00680A9F"/>
    <w:rsid w:val="006A4E61"/>
    <w:rsid w:val="006B7A71"/>
    <w:rsid w:val="006D64B1"/>
    <w:rsid w:val="006F5A1A"/>
    <w:rsid w:val="006F722D"/>
    <w:rsid w:val="00725971"/>
    <w:rsid w:val="00730A73"/>
    <w:rsid w:val="00737FEE"/>
    <w:rsid w:val="00747DF0"/>
    <w:rsid w:val="007506F0"/>
    <w:rsid w:val="00764199"/>
    <w:rsid w:val="007745E8"/>
    <w:rsid w:val="007A15F9"/>
    <w:rsid w:val="007E459A"/>
    <w:rsid w:val="007E488F"/>
    <w:rsid w:val="007F1140"/>
    <w:rsid w:val="00814127"/>
    <w:rsid w:val="008234C5"/>
    <w:rsid w:val="00827536"/>
    <w:rsid w:val="00836467"/>
    <w:rsid w:val="00854A9D"/>
    <w:rsid w:val="0089193C"/>
    <w:rsid w:val="008A56F1"/>
    <w:rsid w:val="008A6C7F"/>
    <w:rsid w:val="008B4CC7"/>
    <w:rsid w:val="008D0256"/>
    <w:rsid w:val="008D284E"/>
    <w:rsid w:val="0091132C"/>
    <w:rsid w:val="0092748C"/>
    <w:rsid w:val="009614D4"/>
    <w:rsid w:val="009771A4"/>
    <w:rsid w:val="009846A5"/>
    <w:rsid w:val="009B0462"/>
    <w:rsid w:val="009C373F"/>
    <w:rsid w:val="009D6B17"/>
    <w:rsid w:val="009F6E62"/>
    <w:rsid w:val="00A56BCD"/>
    <w:rsid w:val="00A610BC"/>
    <w:rsid w:val="00A64BD6"/>
    <w:rsid w:val="00A66340"/>
    <w:rsid w:val="00AB1379"/>
    <w:rsid w:val="00AC1D2F"/>
    <w:rsid w:val="00AC47B4"/>
    <w:rsid w:val="00AC5E1C"/>
    <w:rsid w:val="00AD18AE"/>
    <w:rsid w:val="00AD3106"/>
    <w:rsid w:val="00AF4BFC"/>
    <w:rsid w:val="00B64079"/>
    <w:rsid w:val="00B74598"/>
    <w:rsid w:val="00BE32FF"/>
    <w:rsid w:val="00BE7740"/>
    <w:rsid w:val="00BF1DC9"/>
    <w:rsid w:val="00C05713"/>
    <w:rsid w:val="00C626C9"/>
    <w:rsid w:val="00C63EEC"/>
    <w:rsid w:val="00C6750B"/>
    <w:rsid w:val="00CB2486"/>
    <w:rsid w:val="00CC15E8"/>
    <w:rsid w:val="00CC7066"/>
    <w:rsid w:val="00CE150E"/>
    <w:rsid w:val="00CF511E"/>
    <w:rsid w:val="00CF5CB7"/>
    <w:rsid w:val="00D21488"/>
    <w:rsid w:val="00D24B94"/>
    <w:rsid w:val="00D36817"/>
    <w:rsid w:val="00D70A88"/>
    <w:rsid w:val="00D80B20"/>
    <w:rsid w:val="00D943EC"/>
    <w:rsid w:val="00DC0978"/>
    <w:rsid w:val="00DC111C"/>
    <w:rsid w:val="00DF7148"/>
    <w:rsid w:val="00E1532D"/>
    <w:rsid w:val="00E330AB"/>
    <w:rsid w:val="00E46D1B"/>
    <w:rsid w:val="00E55C12"/>
    <w:rsid w:val="00E7374A"/>
    <w:rsid w:val="00E7704D"/>
    <w:rsid w:val="00EA50B5"/>
    <w:rsid w:val="00EC5469"/>
    <w:rsid w:val="00EF1CA1"/>
    <w:rsid w:val="00EF28EB"/>
    <w:rsid w:val="00F03D7B"/>
    <w:rsid w:val="00F127D5"/>
    <w:rsid w:val="00F255A3"/>
    <w:rsid w:val="00F419B9"/>
    <w:rsid w:val="00F44E92"/>
    <w:rsid w:val="00F63E2C"/>
    <w:rsid w:val="00F724AE"/>
    <w:rsid w:val="00F73F7B"/>
    <w:rsid w:val="00F9243C"/>
    <w:rsid w:val="00F96068"/>
    <w:rsid w:val="00FB1CD2"/>
    <w:rsid w:val="00FC4B1E"/>
    <w:rsid w:val="00FD4E1A"/>
    <w:rsid w:val="00FE16B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4A4BC369"/>
  <w15:docId w15:val="{D08B84FF-4237-46DE-B2B7-6899E42F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8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F615A"/>
    <w:rPr>
      <w:sz w:val="22"/>
      <w:szCs w:val="22"/>
      <w:lang w:val="en-US" w:eastAsia="en-US"/>
    </w:rPr>
  </w:style>
  <w:style w:type="character" w:customStyle="1" w:styleId="AralkYokChar">
    <w:name w:val="Aralık Yok Char"/>
    <w:link w:val="AralkYok"/>
    <w:uiPriority w:val="1"/>
    <w:rsid w:val="001F615A"/>
    <w:rPr>
      <w:sz w:val="22"/>
      <w:szCs w:val="22"/>
      <w:lang w:val="en-US" w:eastAsia="en-US" w:bidi="ar-SA"/>
    </w:rPr>
  </w:style>
  <w:style w:type="paragraph" w:styleId="BalonMetni">
    <w:name w:val="Balloon Text"/>
    <w:basedOn w:val="Normal"/>
    <w:link w:val="BalonMetniChar"/>
    <w:uiPriority w:val="99"/>
    <w:semiHidden/>
    <w:unhideWhenUsed/>
    <w:rsid w:val="001F615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F615A"/>
    <w:rPr>
      <w:rFonts w:ascii="Tahoma" w:hAnsi="Tahoma" w:cs="Tahoma"/>
      <w:sz w:val="16"/>
      <w:szCs w:val="16"/>
    </w:rPr>
  </w:style>
  <w:style w:type="paragraph" w:styleId="stBilgi">
    <w:name w:val="header"/>
    <w:basedOn w:val="Normal"/>
    <w:link w:val="stBilgiChar"/>
    <w:uiPriority w:val="99"/>
    <w:unhideWhenUsed/>
    <w:rsid w:val="001573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73D5"/>
  </w:style>
  <w:style w:type="paragraph" w:styleId="AltBilgi">
    <w:name w:val="footer"/>
    <w:basedOn w:val="Normal"/>
    <w:link w:val="AltBilgiChar"/>
    <w:uiPriority w:val="99"/>
    <w:unhideWhenUsed/>
    <w:rsid w:val="001573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73D5"/>
  </w:style>
  <w:style w:type="character" w:styleId="zlenenKpr">
    <w:name w:val="FollowedHyperlink"/>
    <w:uiPriority w:val="99"/>
    <w:semiHidden/>
    <w:unhideWhenUsed/>
    <w:rsid w:val="00CF511E"/>
    <w:rPr>
      <w:color w:val="800080"/>
      <w:u w:val="single"/>
    </w:rPr>
  </w:style>
  <w:style w:type="table" w:customStyle="1" w:styleId="TableNormal">
    <w:name w:val="Table Normal"/>
    <w:uiPriority w:val="2"/>
    <w:semiHidden/>
    <w:unhideWhenUsed/>
    <w:qFormat/>
    <w:rsid w:val="00C63EE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3EEC"/>
    <w:pPr>
      <w:widowControl w:val="0"/>
      <w:spacing w:after="0" w:line="240" w:lineRule="auto"/>
    </w:pPr>
    <w:rPr>
      <w:rFonts w:asciiTheme="minorHAnsi" w:eastAsiaTheme="minorHAnsi" w:hAnsiTheme="minorHAnsi" w:cstheme="minorBidi"/>
      <w:lang w:val="en-US" w:eastAsia="en-US"/>
    </w:rPr>
  </w:style>
  <w:style w:type="table" w:styleId="TabloKlavuzu">
    <w:name w:val="Table Grid"/>
    <w:basedOn w:val="NormalTablo"/>
    <w:uiPriority w:val="59"/>
    <w:rsid w:val="0082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2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3657">
      <w:bodyDiv w:val="1"/>
      <w:marLeft w:val="0"/>
      <w:marRight w:val="0"/>
      <w:marTop w:val="0"/>
      <w:marBottom w:val="0"/>
      <w:divBdr>
        <w:top w:val="none" w:sz="0" w:space="0" w:color="auto"/>
        <w:left w:val="none" w:sz="0" w:space="0" w:color="auto"/>
        <w:bottom w:val="none" w:sz="0" w:space="0" w:color="auto"/>
        <w:right w:val="none" w:sz="0" w:space="0" w:color="auto"/>
      </w:divBdr>
    </w:div>
    <w:div w:id="169410931">
      <w:bodyDiv w:val="1"/>
      <w:marLeft w:val="0"/>
      <w:marRight w:val="0"/>
      <w:marTop w:val="0"/>
      <w:marBottom w:val="0"/>
      <w:divBdr>
        <w:top w:val="none" w:sz="0" w:space="0" w:color="auto"/>
        <w:left w:val="none" w:sz="0" w:space="0" w:color="auto"/>
        <w:bottom w:val="none" w:sz="0" w:space="0" w:color="auto"/>
        <w:right w:val="none" w:sz="0" w:space="0" w:color="auto"/>
      </w:divBdr>
    </w:div>
    <w:div w:id="563028055">
      <w:bodyDiv w:val="1"/>
      <w:marLeft w:val="0"/>
      <w:marRight w:val="0"/>
      <w:marTop w:val="0"/>
      <w:marBottom w:val="0"/>
      <w:divBdr>
        <w:top w:val="none" w:sz="0" w:space="0" w:color="auto"/>
        <w:left w:val="none" w:sz="0" w:space="0" w:color="auto"/>
        <w:bottom w:val="none" w:sz="0" w:space="0" w:color="auto"/>
        <w:right w:val="none" w:sz="0" w:space="0" w:color="auto"/>
      </w:divBdr>
    </w:div>
    <w:div w:id="720981913">
      <w:bodyDiv w:val="1"/>
      <w:marLeft w:val="0"/>
      <w:marRight w:val="0"/>
      <w:marTop w:val="0"/>
      <w:marBottom w:val="0"/>
      <w:divBdr>
        <w:top w:val="none" w:sz="0" w:space="0" w:color="auto"/>
        <w:left w:val="none" w:sz="0" w:space="0" w:color="auto"/>
        <w:bottom w:val="none" w:sz="0" w:space="0" w:color="auto"/>
        <w:right w:val="none" w:sz="0" w:space="0" w:color="auto"/>
      </w:divBdr>
    </w:div>
    <w:div w:id="734864678">
      <w:bodyDiv w:val="1"/>
      <w:marLeft w:val="0"/>
      <w:marRight w:val="0"/>
      <w:marTop w:val="0"/>
      <w:marBottom w:val="0"/>
      <w:divBdr>
        <w:top w:val="none" w:sz="0" w:space="0" w:color="auto"/>
        <w:left w:val="none" w:sz="0" w:space="0" w:color="auto"/>
        <w:bottom w:val="none" w:sz="0" w:space="0" w:color="auto"/>
        <w:right w:val="none" w:sz="0" w:space="0" w:color="auto"/>
      </w:divBdr>
    </w:div>
    <w:div w:id="873427558">
      <w:bodyDiv w:val="1"/>
      <w:marLeft w:val="0"/>
      <w:marRight w:val="0"/>
      <w:marTop w:val="0"/>
      <w:marBottom w:val="0"/>
      <w:divBdr>
        <w:top w:val="none" w:sz="0" w:space="0" w:color="auto"/>
        <w:left w:val="none" w:sz="0" w:space="0" w:color="auto"/>
        <w:bottom w:val="none" w:sz="0" w:space="0" w:color="auto"/>
        <w:right w:val="none" w:sz="0" w:space="0" w:color="auto"/>
      </w:divBdr>
    </w:div>
    <w:div w:id="1348941798">
      <w:bodyDiv w:val="1"/>
      <w:marLeft w:val="0"/>
      <w:marRight w:val="0"/>
      <w:marTop w:val="0"/>
      <w:marBottom w:val="0"/>
      <w:divBdr>
        <w:top w:val="none" w:sz="0" w:space="0" w:color="auto"/>
        <w:left w:val="none" w:sz="0" w:space="0" w:color="auto"/>
        <w:bottom w:val="none" w:sz="0" w:space="0" w:color="auto"/>
        <w:right w:val="none" w:sz="0" w:space="0" w:color="auto"/>
      </w:divBdr>
    </w:div>
    <w:div w:id="1457215050">
      <w:bodyDiv w:val="1"/>
      <w:marLeft w:val="0"/>
      <w:marRight w:val="0"/>
      <w:marTop w:val="0"/>
      <w:marBottom w:val="0"/>
      <w:divBdr>
        <w:top w:val="none" w:sz="0" w:space="0" w:color="auto"/>
        <w:left w:val="none" w:sz="0" w:space="0" w:color="auto"/>
        <w:bottom w:val="none" w:sz="0" w:space="0" w:color="auto"/>
        <w:right w:val="none" w:sz="0" w:space="0" w:color="auto"/>
      </w:divBdr>
    </w:div>
    <w:div w:id="1473257552">
      <w:bodyDiv w:val="1"/>
      <w:marLeft w:val="0"/>
      <w:marRight w:val="0"/>
      <w:marTop w:val="0"/>
      <w:marBottom w:val="0"/>
      <w:divBdr>
        <w:top w:val="none" w:sz="0" w:space="0" w:color="auto"/>
        <w:left w:val="none" w:sz="0" w:space="0" w:color="auto"/>
        <w:bottom w:val="none" w:sz="0" w:space="0" w:color="auto"/>
        <w:right w:val="none" w:sz="0" w:space="0" w:color="auto"/>
      </w:divBdr>
    </w:div>
    <w:div w:id="1598635163">
      <w:bodyDiv w:val="1"/>
      <w:marLeft w:val="0"/>
      <w:marRight w:val="0"/>
      <w:marTop w:val="0"/>
      <w:marBottom w:val="0"/>
      <w:divBdr>
        <w:top w:val="none" w:sz="0" w:space="0" w:color="auto"/>
        <w:left w:val="none" w:sz="0" w:space="0" w:color="auto"/>
        <w:bottom w:val="none" w:sz="0" w:space="0" w:color="auto"/>
        <w:right w:val="none" w:sz="0" w:space="0" w:color="auto"/>
      </w:divBdr>
    </w:div>
    <w:div w:id="18665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2D7B-9AAA-4F61-929D-7FA322B8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4240</Words>
  <Characters>24172</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Kapak</vt:lpstr>
      <vt:lpstr>DÖNEM ÖDEVİ: DOĞRUNUN ANALİTİK İNCELENMESİ</vt:lpstr>
    </vt:vector>
  </TitlesOfParts>
  <Company>hücreeğitim</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Kapak</dc:title>
  <dc:creator>hücreeğitim</dc:creator>
  <cp:lastModifiedBy>user</cp:lastModifiedBy>
  <cp:revision>2</cp:revision>
  <cp:lastPrinted>2018-11-14T08:19:00Z</cp:lastPrinted>
  <dcterms:created xsi:type="dcterms:W3CDTF">2020-11-16T13:02:00Z</dcterms:created>
  <dcterms:modified xsi:type="dcterms:W3CDTF">2020-11-16T13:02:00Z</dcterms:modified>
</cp:coreProperties>
</file>